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89DE0" w14:textId="6967A2F6" w:rsidR="00FB553E" w:rsidRPr="00784785" w:rsidRDefault="003B41B1" w:rsidP="00851AA0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7E00D4">
        <w:rPr>
          <w:rFonts w:ascii="Arial" w:hAnsi="Arial" w:cs="Arial"/>
          <w:b/>
          <w:bCs/>
          <w:sz w:val="32"/>
          <w:szCs w:val="32"/>
        </w:rPr>
        <w:t>ANNEXE</w:t>
      </w:r>
      <w:r w:rsidR="00FC3E82" w:rsidRPr="007E00D4">
        <w:rPr>
          <w:rFonts w:ascii="Arial" w:hAnsi="Arial" w:cs="Arial"/>
          <w:b/>
          <w:bCs/>
          <w:sz w:val="32"/>
          <w:szCs w:val="32"/>
        </w:rPr>
        <w:t xml:space="preserve"> </w:t>
      </w:r>
      <w:r w:rsidR="00DA3C72" w:rsidRPr="007E00D4">
        <w:rPr>
          <w:rFonts w:ascii="Arial" w:hAnsi="Arial" w:cs="Arial"/>
          <w:b/>
          <w:bCs/>
          <w:sz w:val="32"/>
          <w:szCs w:val="32"/>
        </w:rPr>
        <w:t>4</w:t>
      </w:r>
      <w:r w:rsidR="007E00D4" w:rsidRPr="007E00D4">
        <w:rPr>
          <w:rFonts w:ascii="Arial" w:hAnsi="Arial" w:cs="Arial"/>
          <w:b/>
          <w:bCs/>
          <w:sz w:val="32"/>
          <w:szCs w:val="32"/>
        </w:rPr>
        <w:t xml:space="preserve"> -</w:t>
      </w:r>
      <w:bookmarkStart w:id="0" w:name="_Hlk119334846"/>
      <w:bookmarkStart w:id="1" w:name="_Hlk111813156"/>
      <w:bookmarkStart w:id="2" w:name="_Hlk101447145"/>
      <w:r w:rsidR="007E00D4" w:rsidRPr="007E00D4">
        <w:rPr>
          <w:rFonts w:ascii="Arial" w:hAnsi="Arial" w:cs="Arial"/>
          <w:b/>
          <w:bCs/>
          <w:sz w:val="32"/>
          <w:szCs w:val="32"/>
        </w:rPr>
        <w:t xml:space="preserve"> </w:t>
      </w:r>
      <w:r w:rsidR="00235980" w:rsidRPr="007E00D4">
        <w:rPr>
          <w:rFonts w:ascii="Arial" w:hAnsi="Arial" w:cs="Arial"/>
          <w:b/>
          <w:bCs/>
          <w:sz w:val="32"/>
          <w:szCs w:val="32"/>
        </w:rPr>
        <w:t>Evalu</w:t>
      </w:r>
      <w:r w:rsidR="00235980" w:rsidRPr="00784785">
        <w:rPr>
          <w:rFonts w:ascii="Arial" w:hAnsi="Arial" w:cs="Arial"/>
          <w:b/>
          <w:bCs/>
          <w:sz w:val="32"/>
          <w:szCs w:val="32"/>
        </w:rPr>
        <w:t xml:space="preserve">ation des incidences environnementales des </w:t>
      </w:r>
      <w:r w:rsidR="00AB5ACE" w:rsidRPr="00784785">
        <w:rPr>
          <w:rFonts w:ascii="Arial" w:hAnsi="Arial" w:cs="Arial"/>
          <w:b/>
          <w:bCs/>
          <w:sz w:val="32"/>
          <w:szCs w:val="32"/>
        </w:rPr>
        <w:t>projet</w:t>
      </w:r>
      <w:r w:rsidR="001F394B">
        <w:rPr>
          <w:rFonts w:ascii="Arial" w:hAnsi="Arial" w:cs="Arial"/>
          <w:b/>
          <w:bCs/>
          <w:sz w:val="32"/>
          <w:szCs w:val="32"/>
        </w:rPr>
        <w:t>s</w:t>
      </w:r>
      <w:r w:rsidR="00FB553E" w:rsidRPr="00784785">
        <w:rPr>
          <w:rFonts w:ascii="Arial" w:hAnsi="Arial" w:cs="Arial"/>
          <w:b/>
          <w:bCs/>
          <w:sz w:val="32"/>
          <w:szCs w:val="32"/>
        </w:rPr>
        <w:t xml:space="preserve"> </w:t>
      </w:r>
    </w:p>
    <w:bookmarkEnd w:id="0"/>
    <w:bookmarkEnd w:id="1"/>
    <w:p w14:paraId="311DD955" w14:textId="2DD8CF46" w:rsidR="00291F82" w:rsidRDefault="00565939" w:rsidP="00B13E96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784785">
        <w:rPr>
          <w:rFonts w:ascii="Arial" w:hAnsi="Arial" w:cs="Arial"/>
          <w:b/>
          <w:bCs/>
          <w:sz w:val="32"/>
          <w:szCs w:val="32"/>
        </w:rPr>
        <w:t>A</w:t>
      </w:r>
      <w:r w:rsidR="00F848C5">
        <w:rPr>
          <w:rFonts w:ascii="Arial" w:hAnsi="Arial" w:cs="Arial"/>
          <w:b/>
          <w:bCs/>
          <w:sz w:val="32"/>
          <w:szCs w:val="32"/>
        </w:rPr>
        <w:t>AP</w:t>
      </w:r>
      <w:r w:rsidR="00FC3E82" w:rsidRPr="00784785">
        <w:rPr>
          <w:rFonts w:ascii="Arial" w:hAnsi="Arial" w:cs="Arial"/>
          <w:b/>
          <w:bCs/>
          <w:sz w:val="32"/>
          <w:szCs w:val="32"/>
        </w:rPr>
        <w:t xml:space="preserve"> FEDER</w:t>
      </w:r>
      <w:r w:rsidR="00F848C5">
        <w:rPr>
          <w:rFonts w:ascii="Arial" w:hAnsi="Arial" w:cs="Arial"/>
          <w:b/>
          <w:bCs/>
          <w:sz w:val="32"/>
          <w:szCs w:val="32"/>
        </w:rPr>
        <w:t xml:space="preserve"> 2023</w:t>
      </w:r>
      <w:r w:rsidR="00B13E96" w:rsidRPr="00784785">
        <w:rPr>
          <w:rFonts w:ascii="Arial" w:hAnsi="Arial" w:cs="Arial"/>
          <w:b/>
          <w:bCs/>
          <w:sz w:val="32"/>
          <w:szCs w:val="32"/>
        </w:rPr>
        <w:t> </w:t>
      </w:r>
      <w:r w:rsidR="001F394B">
        <w:rPr>
          <w:rFonts w:ascii="Arial" w:hAnsi="Arial" w:cs="Arial"/>
          <w:b/>
          <w:bCs/>
          <w:sz w:val="32"/>
          <w:szCs w:val="32"/>
        </w:rPr>
        <w:t>« </w:t>
      </w:r>
      <w:r w:rsidR="00884D91" w:rsidRPr="00784785">
        <w:rPr>
          <w:rFonts w:ascii="Arial" w:hAnsi="Arial" w:cs="Arial"/>
          <w:b/>
          <w:bCs/>
          <w:sz w:val="32"/>
          <w:szCs w:val="32"/>
        </w:rPr>
        <w:t>Soutien à des projets de R</w:t>
      </w:r>
      <w:r w:rsidR="007E00D4">
        <w:rPr>
          <w:rFonts w:ascii="Arial" w:hAnsi="Arial" w:cs="Arial"/>
          <w:b/>
          <w:bCs/>
          <w:sz w:val="32"/>
          <w:szCs w:val="32"/>
        </w:rPr>
        <w:t xml:space="preserve">DI </w:t>
      </w:r>
      <w:r w:rsidR="00884D91" w:rsidRPr="00784785">
        <w:rPr>
          <w:rFonts w:ascii="Arial" w:hAnsi="Arial" w:cs="Arial"/>
          <w:b/>
          <w:bCs/>
          <w:sz w:val="32"/>
          <w:szCs w:val="32"/>
        </w:rPr>
        <w:t>dans les PME</w:t>
      </w:r>
      <w:r w:rsidR="001F394B">
        <w:rPr>
          <w:rFonts w:ascii="Arial" w:hAnsi="Arial" w:cs="Arial"/>
          <w:b/>
          <w:bCs/>
          <w:sz w:val="32"/>
          <w:szCs w:val="32"/>
        </w:rPr>
        <w:t> »</w:t>
      </w:r>
    </w:p>
    <w:p w14:paraId="23097F5B" w14:textId="77777777" w:rsidR="00F848C5" w:rsidRPr="00784785" w:rsidRDefault="00F848C5" w:rsidP="00B13E96">
      <w:pPr>
        <w:jc w:val="center"/>
        <w:rPr>
          <w:rFonts w:ascii="Arial" w:hAnsi="Arial" w:cs="Arial"/>
          <w:b/>
          <w:bCs/>
          <w:sz w:val="32"/>
          <w:szCs w:val="32"/>
        </w:rPr>
      </w:pPr>
    </w:p>
    <w:bookmarkEnd w:id="2"/>
    <w:p w14:paraId="7A781D6B" w14:textId="097C84CE" w:rsidR="000A4224" w:rsidRPr="00784785" w:rsidRDefault="000A4224" w:rsidP="00F848C5">
      <w:pPr>
        <w:rPr>
          <w:rFonts w:ascii="Arial" w:hAnsi="Arial" w:cs="Arial"/>
          <w:sz w:val="28"/>
          <w:szCs w:val="28"/>
        </w:rPr>
      </w:pPr>
      <w:r w:rsidRPr="00784785">
        <w:rPr>
          <w:rFonts w:ascii="Arial" w:hAnsi="Arial" w:cs="Arial"/>
          <w:b/>
          <w:bCs/>
          <w:sz w:val="28"/>
          <w:szCs w:val="28"/>
        </w:rPr>
        <w:t>Objectif</w:t>
      </w:r>
      <w:r w:rsidRPr="00784785">
        <w:rPr>
          <w:rFonts w:ascii="Arial" w:hAnsi="Arial" w:cs="Arial"/>
          <w:sz w:val="28"/>
          <w:szCs w:val="28"/>
        </w:rPr>
        <w:t xml:space="preserve"> : Dans le respect des articles 9 et 73 du RPDC, cette annexe vise à </w:t>
      </w:r>
      <w:r w:rsidRPr="00784785">
        <w:rPr>
          <w:rFonts w:ascii="Arial" w:hAnsi="Arial" w:cs="Arial"/>
          <w:sz w:val="28"/>
          <w:szCs w:val="28"/>
          <w:u w:val="single"/>
        </w:rPr>
        <w:t>vérifier que votre opération ne cause pas de préjudice important à l'environnement</w:t>
      </w:r>
      <w:r w:rsidRPr="00784785">
        <w:rPr>
          <w:rFonts w:ascii="Arial" w:hAnsi="Arial" w:cs="Arial"/>
          <w:sz w:val="28"/>
          <w:szCs w:val="28"/>
        </w:rPr>
        <w:t>, sur la base</w:t>
      </w:r>
      <w:r w:rsidR="00405555">
        <w:rPr>
          <w:rFonts w:ascii="Arial" w:hAnsi="Arial" w:cs="Arial"/>
          <w:sz w:val="28"/>
          <w:szCs w:val="28"/>
        </w:rPr>
        <w:t>, notamment,</w:t>
      </w:r>
      <w:r w:rsidRPr="00784785">
        <w:rPr>
          <w:rFonts w:ascii="Arial" w:hAnsi="Arial" w:cs="Arial"/>
          <w:sz w:val="28"/>
          <w:szCs w:val="28"/>
        </w:rPr>
        <w:t xml:space="preserve"> des objectifs environnementaux suivants </w:t>
      </w:r>
      <w:r w:rsidR="00F848C5">
        <w:rPr>
          <w:rFonts w:ascii="Arial" w:hAnsi="Arial" w:cs="Arial"/>
          <w:sz w:val="28"/>
          <w:szCs w:val="28"/>
        </w:rPr>
        <w:t>« </w:t>
      </w:r>
      <w:r w:rsidRPr="00784785">
        <w:rPr>
          <w:rFonts w:ascii="Arial" w:hAnsi="Arial" w:cs="Arial"/>
          <w:sz w:val="28"/>
          <w:szCs w:val="28"/>
        </w:rPr>
        <w:t>atténuation du changement climatique</w:t>
      </w:r>
      <w:r w:rsidR="00F848C5">
        <w:rPr>
          <w:rFonts w:ascii="Arial" w:hAnsi="Arial" w:cs="Arial"/>
          <w:sz w:val="28"/>
          <w:szCs w:val="28"/>
        </w:rPr>
        <w:t> » &amp; « </w:t>
      </w:r>
      <w:r w:rsidRPr="00784785">
        <w:rPr>
          <w:rFonts w:ascii="Arial" w:hAnsi="Arial" w:cs="Arial"/>
          <w:sz w:val="28"/>
          <w:szCs w:val="28"/>
        </w:rPr>
        <w:t>gestion des déchets</w:t>
      </w:r>
      <w:r w:rsidR="00996537" w:rsidRPr="00784785">
        <w:rPr>
          <w:rFonts w:ascii="Arial" w:hAnsi="Arial" w:cs="Arial"/>
          <w:sz w:val="28"/>
          <w:szCs w:val="28"/>
        </w:rPr>
        <w:t>/économie circulaire</w:t>
      </w:r>
      <w:r w:rsidR="00F848C5">
        <w:rPr>
          <w:rFonts w:ascii="Arial" w:hAnsi="Arial" w:cs="Arial"/>
          <w:sz w:val="28"/>
          <w:szCs w:val="28"/>
        </w:rPr>
        <w:t> »</w:t>
      </w:r>
    </w:p>
    <w:p w14:paraId="5D2F9AEF" w14:textId="394284C9" w:rsidR="000A4224" w:rsidRPr="00784785" w:rsidRDefault="000A4224" w:rsidP="000A4224">
      <w:pPr>
        <w:rPr>
          <w:rFonts w:ascii="Arial" w:hAnsi="Arial" w:cs="Arial"/>
          <w:b/>
          <w:bCs/>
          <w:sz w:val="28"/>
          <w:szCs w:val="28"/>
        </w:rPr>
      </w:pPr>
    </w:p>
    <w:p w14:paraId="445F7FEC" w14:textId="3E66AF6C" w:rsidR="000A4224" w:rsidRPr="00784785" w:rsidRDefault="000A4224" w:rsidP="000A4224">
      <w:pPr>
        <w:rPr>
          <w:rFonts w:ascii="Arial" w:hAnsi="Arial" w:cs="Arial"/>
          <w:sz w:val="28"/>
          <w:szCs w:val="28"/>
        </w:rPr>
      </w:pPr>
      <w:r w:rsidRPr="00784785">
        <w:rPr>
          <w:rFonts w:ascii="Arial" w:hAnsi="Arial" w:cs="Arial"/>
          <w:b/>
          <w:bCs/>
          <w:sz w:val="28"/>
          <w:szCs w:val="28"/>
        </w:rPr>
        <w:t>Eco-conditionnalité</w:t>
      </w:r>
      <w:r w:rsidRPr="00784785">
        <w:rPr>
          <w:rFonts w:ascii="Arial" w:hAnsi="Arial" w:cs="Arial"/>
          <w:sz w:val="28"/>
          <w:szCs w:val="28"/>
        </w:rPr>
        <w:t xml:space="preserve"> : </w:t>
      </w:r>
      <w:r w:rsidR="00E15CDF" w:rsidRPr="00784785">
        <w:rPr>
          <w:rFonts w:ascii="Arial" w:hAnsi="Arial" w:cs="Arial"/>
          <w:sz w:val="28"/>
          <w:szCs w:val="28"/>
        </w:rPr>
        <w:t>Veuillez</w:t>
      </w:r>
      <w:r w:rsidRPr="00784785">
        <w:rPr>
          <w:rFonts w:ascii="Arial" w:hAnsi="Arial" w:cs="Arial"/>
          <w:sz w:val="28"/>
          <w:szCs w:val="28"/>
        </w:rPr>
        <w:t xml:space="preserve"> compléter le tableau ci-dessous.</w:t>
      </w:r>
      <w:r w:rsidRPr="00784785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19AE8B1" wp14:editId="0EDDB33C">
                <wp:simplePos x="0" y="0"/>
                <wp:positionH relativeFrom="margin">
                  <wp:align>left</wp:align>
                </wp:positionH>
                <wp:positionV relativeFrom="paragraph">
                  <wp:posOffset>24765</wp:posOffset>
                </wp:positionV>
                <wp:extent cx="200025" cy="114300"/>
                <wp:effectExtent l="0" t="19050" r="47625" b="38100"/>
                <wp:wrapSquare wrapText="bothSides"/>
                <wp:docPr id="1" name="Flèche : droi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143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>
              <v:shapetype id="_x0000_t13" coordsize="21600,21600" o:spt="13" adj="16200,5400" path="m@0,l@0@1,0@1,0@2@0@2@0,21600,21600,10800xe" w14:anchorId="4293CCF4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textboxrect="0,@1,@6,@2" o:connecttype="custom" o:connectlocs="@0,0;0,10800;@0,21600;21600,10800" o:connectangles="270,180,90,0"/>
                <v:handles>
                  <v:h position="#0,#1" xrange="0,21600" yrange="0,10800"/>
                </v:handles>
              </v:shapetype>
              <v:shape id="Flèche : droite 1" style="position:absolute;margin-left:0;margin-top:1.95pt;width:15.75pt;height:9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spid="_x0000_s1026" fillcolor="black [3200]" strokecolor="black [1600]" strokeweight="1pt" type="#_x0000_t13" adj="15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">
                <w10:wrap type="square" anchorx="margin"/>
              </v:shape>
            </w:pict>
          </mc:Fallback>
        </mc:AlternateContent>
      </w:r>
      <w:r w:rsidR="00E15CDF" w:rsidRPr="00784785">
        <w:rPr>
          <w:rFonts w:ascii="Arial" w:hAnsi="Arial" w:cs="Arial"/>
          <w:sz w:val="28"/>
          <w:szCs w:val="28"/>
        </w:rPr>
        <w:t xml:space="preserve"> </w:t>
      </w:r>
      <w:r w:rsidRPr="00784785">
        <w:rPr>
          <w:rFonts w:ascii="Arial" w:hAnsi="Arial" w:cs="Arial"/>
          <w:sz w:val="28"/>
          <w:szCs w:val="28"/>
        </w:rPr>
        <w:t xml:space="preserve">Pour être éligible, votre projet devra remplir </w:t>
      </w:r>
      <w:r w:rsidRPr="00784785">
        <w:rPr>
          <w:rFonts w:ascii="Arial" w:hAnsi="Arial" w:cs="Arial"/>
          <w:sz w:val="28"/>
          <w:szCs w:val="28"/>
          <w:u w:val="single"/>
        </w:rPr>
        <w:t xml:space="preserve">au moins </w:t>
      </w:r>
      <w:r w:rsidR="003B0029" w:rsidRPr="00784785">
        <w:rPr>
          <w:rFonts w:ascii="Arial" w:hAnsi="Arial" w:cs="Arial"/>
          <w:sz w:val="28"/>
          <w:szCs w:val="28"/>
          <w:u w:val="single"/>
        </w:rPr>
        <w:t>1</w:t>
      </w:r>
      <w:r w:rsidR="00E15CDF" w:rsidRPr="00784785">
        <w:rPr>
          <w:rFonts w:ascii="Arial" w:hAnsi="Arial" w:cs="Arial"/>
          <w:sz w:val="28"/>
          <w:szCs w:val="28"/>
          <w:u w:val="single"/>
        </w:rPr>
        <w:t xml:space="preserve"> </w:t>
      </w:r>
      <w:r w:rsidRPr="00784785">
        <w:rPr>
          <w:rFonts w:ascii="Arial" w:hAnsi="Arial" w:cs="Arial"/>
          <w:sz w:val="28"/>
          <w:szCs w:val="28"/>
          <w:u w:val="single"/>
        </w:rPr>
        <w:t>critère environnementa</w:t>
      </w:r>
      <w:r w:rsidR="003B0029" w:rsidRPr="00784785">
        <w:rPr>
          <w:rFonts w:ascii="Arial" w:hAnsi="Arial" w:cs="Arial"/>
          <w:sz w:val="28"/>
          <w:szCs w:val="28"/>
          <w:u w:val="single"/>
        </w:rPr>
        <w:t>l</w:t>
      </w:r>
      <w:r w:rsidR="00851AA0" w:rsidRPr="00784785">
        <w:rPr>
          <w:rFonts w:ascii="Arial" w:hAnsi="Arial" w:cs="Arial"/>
          <w:sz w:val="28"/>
          <w:szCs w:val="28"/>
        </w:rPr>
        <w:t xml:space="preserve"> sur les </w:t>
      </w:r>
      <w:r w:rsidR="00E15CDF" w:rsidRPr="00784785">
        <w:rPr>
          <w:rFonts w:ascii="Arial" w:hAnsi="Arial" w:cs="Arial"/>
          <w:sz w:val="28"/>
          <w:szCs w:val="28"/>
        </w:rPr>
        <w:t>4</w:t>
      </w:r>
      <w:r w:rsidR="00851AA0" w:rsidRPr="00784785">
        <w:rPr>
          <w:rFonts w:ascii="Arial" w:hAnsi="Arial" w:cs="Arial"/>
          <w:sz w:val="28"/>
          <w:szCs w:val="28"/>
        </w:rPr>
        <w:t xml:space="preserve"> critères que comprend l</w:t>
      </w:r>
      <w:r w:rsidRPr="00784785">
        <w:rPr>
          <w:rFonts w:ascii="Arial" w:hAnsi="Arial" w:cs="Arial"/>
          <w:sz w:val="28"/>
          <w:szCs w:val="28"/>
        </w:rPr>
        <w:t xml:space="preserve">a grille. </w:t>
      </w:r>
    </w:p>
    <w:p w14:paraId="21E82AC7" w14:textId="6ACBAA7D" w:rsidR="000A4224" w:rsidRPr="00784785" w:rsidRDefault="000A4224" w:rsidP="006B279A">
      <w:pPr>
        <w:rPr>
          <w:rFonts w:ascii="Arial" w:hAnsi="Arial" w:cs="Arial"/>
          <w:b/>
          <w:bCs/>
          <w:sz w:val="32"/>
          <w:szCs w:val="32"/>
        </w:rPr>
      </w:pPr>
    </w:p>
    <w:p w14:paraId="2E500FFD" w14:textId="5CCDB88E" w:rsidR="00851AA0" w:rsidRPr="00784785" w:rsidRDefault="00851AA0" w:rsidP="00851AA0">
      <w:pPr>
        <w:rPr>
          <w:rFonts w:ascii="Arial" w:hAnsi="Arial" w:cs="Arial"/>
          <w:sz w:val="28"/>
          <w:szCs w:val="28"/>
        </w:rPr>
      </w:pPr>
      <w:r w:rsidRPr="00784785">
        <w:rPr>
          <w:rFonts w:ascii="Arial" w:hAnsi="Arial" w:cs="Arial"/>
          <w:b/>
          <w:bCs/>
          <w:sz w:val="28"/>
          <w:szCs w:val="28"/>
        </w:rPr>
        <w:t>Pièces justificatives</w:t>
      </w:r>
      <w:r w:rsidRPr="00784785">
        <w:rPr>
          <w:rFonts w:ascii="Arial" w:hAnsi="Arial" w:cs="Arial"/>
          <w:sz w:val="28"/>
          <w:szCs w:val="28"/>
        </w:rPr>
        <w:t xml:space="preserve"> : Les informations sélectionnées dans le questionnaire ci-après seront vérifiées à </w:t>
      </w:r>
      <w:r w:rsidRPr="00784785">
        <w:rPr>
          <w:rFonts w:ascii="Arial" w:hAnsi="Arial" w:cs="Arial"/>
          <w:sz w:val="28"/>
          <w:szCs w:val="28"/>
          <w:u w:val="single"/>
        </w:rPr>
        <w:t xml:space="preserve">l’aide de pièces justificatives probantes </w:t>
      </w:r>
      <w:r w:rsidRPr="00784785">
        <w:rPr>
          <w:rFonts w:ascii="Arial" w:hAnsi="Arial" w:cs="Arial"/>
          <w:sz w:val="28"/>
          <w:szCs w:val="28"/>
        </w:rPr>
        <w:t xml:space="preserve">en phase d’instruction puis au solde de l’opération. La liste de documents à fournir pour chaque item est </w:t>
      </w:r>
      <w:r w:rsidRPr="00784785">
        <w:rPr>
          <w:rFonts w:ascii="Arial" w:hAnsi="Arial" w:cs="Arial"/>
          <w:sz w:val="28"/>
          <w:szCs w:val="28"/>
          <w:u w:val="single"/>
        </w:rPr>
        <w:t>indicative</w:t>
      </w:r>
      <w:r w:rsidRPr="00784785">
        <w:rPr>
          <w:rFonts w:ascii="Arial" w:hAnsi="Arial" w:cs="Arial"/>
          <w:sz w:val="28"/>
          <w:szCs w:val="28"/>
        </w:rPr>
        <w:t xml:space="preserve">, tout autre document probant pourra être fourni par le porteur ou demandé par le service instructeur. </w:t>
      </w:r>
    </w:p>
    <w:p w14:paraId="5B2E0F61" w14:textId="77777777" w:rsidR="00F8309E" w:rsidRPr="00784785" w:rsidRDefault="00F8309E" w:rsidP="00851AA0">
      <w:pPr>
        <w:rPr>
          <w:rFonts w:ascii="Arial" w:hAnsi="Arial" w:cs="Arial"/>
        </w:rPr>
      </w:pPr>
    </w:p>
    <w:tbl>
      <w:tblPr>
        <w:tblStyle w:val="Grilledutableau"/>
        <w:tblW w:w="5000" w:type="pct"/>
        <w:tblLayout w:type="fixed"/>
        <w:tblLook w:val="04A0" w:firstRow="1" w:lastRow="0" w:firstColumn="1" w:lastColumn="0" w:noHBand="0" w:noVBand="1"/>
      </w:tblPr>
      <w:tblGrid>
        <w:gridCol w:w="988"/>
        <w:gridCol w:w="7513"/>
        <w:gridCol w:w="4110"/>
        <w:gridCol w:w="3685"/>
        <w:gridCol w:w="3672"/>
        <w:gridCol w:w="2393"/>
      </w:tblGrid>
      <w:tr w:rsidR="004058F9" w:rsidRPr="00784785" w14:paraId="16B57C6E" w14:textId="77777777" w:rsidTr="27C80ACE">
        <w:trPr>
          <w:trHeight w:val="294"/>
          <w:tblHeader/>
        </w:trPr>
        <w:tc>
          <w:tcPr>
            <w:tcW w:w="221" w:type="pct"/>
            <w:vMerge w:val="restart"/>
            <w:shd w:val="clear" w:color="auto" w:fill="D9D9D9" w:themeFill="background1" w:themeFillShade="D9"/>
            <w:vAlign w:val="center"/>
          </w:tcPr>
          <w:p w14:paraId="5A5AE37D" w14:textId="4E65F602" w:rsidR="009D11E4" w:rsidRPr="00784785" w:rsidRDefault="00851AA0" w:rsidP="00F40B3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84785">
              <w:rPr>
                <w:rFonts w:ascii="Arial" w:hAnsi="Arial" w:cs="Arial"/>
                <w:b/>
                <w:bCs/>
                <w:sz w:val="24"/>
                <w:szCs w:val="24"/>
              </w:rPr>
              <w:br w:type="page"/>
            </w:r>
            <w:r w:rsidR="00AE6B1C" w:rsidRPr="00784785">
              <w:rPr>
                <w:rFonts w:ascii="Arial" w:hAnsi="Arial" w:cs="Arial"/>
                <w:b/>
                <w:bCs/>
                <w:sz w:val="20"/>
                <w:szCs w:val="20"/>
              </w:rPr>
              <w:t>Critère rempli</w:t>
            </w:r>
          </w:p>
        </w:tc>
        <w:tc>
          <w:tcPr>
            <w:tcW w:w="1680" w:type="pct"/>
            <w:vMerge w:val="restart"/>
            <w:shd w:val="clear" w:color="auto" w:fill="D9D9D9" w:themeFill="background1" w:themeFillShade="D9"/>
            <w:vAlign w:val="center"/>
          </w:tcPr>
          <w:p w14:paraId="6BD60D12" w14:textId="77777777" w:rsidR="009D11E4" w:rsidRPr="00784785" w:rsidRDefault="009D11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785">
              <w:rPr>
                <w:rFonts w:ascii="Arial" w:hAnsi="Arial" w:cs="Arial"/>
                <w:b/>
                <w:bCs/>
                <w:sz w:val="20"/>
                <w:szCs w:val="20"/>
              </w:rPr>
              <w:t>Critères environnementaux</w:t>
            </w:r>
          </w:p>
        </w:tc>
        <w:tc>
          <w:tcPr>
            <w:tcW w:w="1743" w:type="pct"/>
            <w:gridSpan w:val="2"/>
            <w:shd w:val="clear" w:color="auto" w:fill="D9D9D9" w:themeFill="background1" w:themeFillShade="D9"/>
            <w:vAlign w:val="center"/>
          </w:tcPr>
          <w:p w14:paraId="01B17E5E" w14:textId="35E53C62" w:rsidR="004D251A" w:rsidRPr="00784785" w:rsidRDefault="009D11E4" w:rsidP="00237F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84785">
              <w:rPr>
                <w:rFonts w:ascii="Arial" w:hAnsi="Arial" w:cs="Arial"/>
                <w:b/>
                <w:bCs/>
                <w:sz w:val="20"/>
                <w:szCs w:val="20"/>
              </w:rPr>
              <w:t>Documents à fournir</w:t>
            </w:r>
            <w:r w:rsidR="00237FFC" w:rsidRPr="0078478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4D251A" w:rsidRPr="00784785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="00237FFC" w:rsidRPr="0078478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0DC06381" w14:textId="123B22C4" w:rsidR="009D11E4" w:rsidRPr="00784785" w:rsidRDefault="009D11E4" w:rsidP="00237F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3DCB">
              <w:rPr>
                <w:rFonts w:ascii="Arial" w:hAnsi="Arial" w:cs="Arial"/>
                <w:b/>
                <w:bCs/>
                <w:color w:val="ED7D31" w:themeColor="accent2"/>
                <w:sz w:val="20"/>
                <w:szCs w:val="20"/>
              </w:rPr>
              <w:t>(</w:t>
            </w:r>
            <w:r w:rsidR="00EB46ED" w:rsidRPr="00003DCB">
              <w:rPr>
                <w:rFonts w:ascii="Arial" w:hAnsi="Arial" w:cs="Arial"/>
                <w:b/>
                <w:bCs/>
                <w:color w:val="ED7D31" w:themeColor="accent2"/>
                <w:sz w:val="20"/>
                <w:szCs w:val="20"/>
              </w:rPr>
              <w:t>merci de cocher votre choix</w:t>
            </w:r>
            <w:r w:rsidRPr="00003DCB">
              <w:rPr>
                <w:rFonts w:ascii="Arial" w:hAnsi="Arial" w:cs="Arial"/>
                <w:b/>
                <w:bCs/>
                <w:color w:val="ED7D31" w:themeColor="accent2"/>
                <w:sz w:val="20"/>
                <w:szCs w:val="20"/>
              </w:rPr>
              <w:t>)</w:t>
            </w:r>
          </w:p>
        </w:tc>
        <w:tc>
          <w:tcPr>
            <w:tcW w:w="821" w:type="pct"/>
            <w:vMerge w:val="restart"/>
            <w:shd w:val="clear" w:color="auto" w:fill="D9D9D9" w:themeFill="background1" w:themeFillShade="D9"/>
            <w:vAlign w:val="center"/>
          </w:tcPr>
          <w:p w14:paraId="67F7CAF3" w14:textId="7A28568D" w:rsidR="00831C84" w:rsidRPr="00003DCB" w:rsidRDefault="00831C84" w:rsidP="00F40B3E">
            <w:pPr>
              <w:jc w:val="left"/>
              <w:rPr>
                <w:rFonts w:ascii="Arial" w:hAnsi="Arial" w:cs="Arial"/>
                <w:b/>
                <w:bCs/>
                <w:strike/>
                <w:color w:val="ED7D31" w:themeColor="accent2"/>
                <w:sz w:val="20"/>
                <w:szCs w:val="20"/>
              </w:rPr>
            </w:pPr>
            <w:r w:rsidRPr="00003DCB">
              <w:rPr>
                <w:rFonts w:ascii="Arial" w:hAnsi="Arial" w:cs="Arial"/>
                <w:b/>
                <w:bCs/>
                <w:color w:val="ED7D31" w:themeColor="accent2"/>
                <w:sz w:val="20"/>
                <w:szCs w:val="20"/>
              </w:rPr>
              <w:t>Précisez</w:t>
            </w:r>
            <w:r w:rsidR="007E00D4" w:rsidRPr="00003DCB">
              <w:rPr>
                <w:rFonts w:ascii="Arial" w:hAnsi="Arial" w:cs="Arial"/>
                <w:b/>
                <w:bCs/>
                <w:color w:val="ED7D31" w:themeColor="accent2"/>
                <w:sz w:val="20"/>
                <w:szCs w:val="20"/>
              </w:rPr>
              <w:t>-</w:t>
            </w:r>
            <w:r w:rsidRPr="00003DCB">
              <w:rPr>
                <w:rFonts w:ascii="Arial" w:hAnsi="Arial" w:cs="Arial"/>
                <w:b/>
                <w:bCs/>
                <w:color w:val="ED7D31" w:themeColor="accent2"/>
                <w:sz w:val="20"/>
                <w:szCs w:val="20"/>
              </w:rPr>
              <w:t>le(s) critère(s) choisi(s)</w:t>
            </w:r>
            <w:r w:rsidR="00BF219F" w:rsidRPr="00003DCB">
              <w:rPr>
                <w:rFonts w:ascii="Arial" w:hAnsi="Arial" w:cs="Arial"/>
                <w:b/>
                <w:bCs/>
                <w:color w:val="ED7D31" w:themeColor="accent2"/>
                <w:sz w:val="20"/>
                <w:szCs w:val="20"/>
              </w:rPr>
              <w:t xml:space="preserve"> et </w:t>
            </w:r>
            <w:r w:rsidR="00260C9D" w:rsidRPr="00003DCB">
              <w:rPr>
                <w:rFonts w:ascii="Arial" w:hAnsi="Arial" w:cs="Arial"/>
                <w:b/>
                <w:bCs/>
                <w:color w:val="ED7D31" w:themeColor="accent2"/>
                <w:sz w:val="20"/>
                <w:szCs w:val="20"/>
              </w:rPr>
              <w:t xml:space="preserve">la </w:t>
            </w:r>
            <w:r w:rsidR="00BF219F" w:rsidRPr="00003DCB">
              <w:rPr>
                <w:rFonts w:ascii="Arial" w:hAnsi="Arial" w:cs="Arial"/>
                <w:b/>
                <w:bCs/>
                <w:color w:val="ED7D31" w:themeColor="accent2"/>
                <w:sz w:val="20"/>
                <w:szCs w:val="20"/>
              </w:rPr>
              <w:t>page</w:t>
            </w:r>
            <w:r w:rsidR="00260C9D" w:rsidRPr="00003DCB">
              <w:rPr>
                <w:rFonts w:ascii="Arial" w:hAnsi="Arial" w:cs="Arial"/>
                <w:b/>
                <w:bCs/>
                <w:color w:val="ED7D31" w:themeColor="accent2"/>
                <w:sz w:val="20"/>
                <w:szCs w:val="20"/>
              </w:rPr>
              <w:t xml:space="preserve"> de la pièce justificative</w:t>
            </w:r>
            <w:r w:rsidR="00BF219F" w:rsidRPr="00003DCB">
              <w:rPr>
                <w:rFonts w:ascii="Arial" w:hAnsi="Arial" w:cs="Arial"/>
                <w:b/>
                <w:bCs/>
                <w:color w:val="ED7D31" w:themeColor="accent2"/>
                <w:sz w:val="20"/>
                <w:szCs w:val="20"/>
              </w:rPr>
              <w:t xml:space="preserve"> </w:t>
            </w:r>
            <w:r w:rsidR="00260C9D" w:rsidRPr="00003DCB">
              <w:rPr>
                <w:rFonts w:ascii="Arial" w:hAnsi="Arial" w:cs="Arial"/>
                <w:b/>
                <w:bCs/>
                <w:color w:val="ED7D31" w:themeColor="accent2"/>
                <w:sz w:val="20"/>
                <w:szCs w:val="20"/>
              </w:rPr>
              <w:t>où trouver l’information si pertinent</w:t>
            </w:r>
          </w:p>
        </w:tc>
        <w:tc>
          <w:tcPr>
            <w:tcW w:w="535" w:type="pct"/>
            <w:vMerge w:val="restart"/>
            <w:shd w:val="clear" w:color="auto" w:fill="D9D9D9" w:themeFill="background1" w:themeFillShade="D9"/>
            <w:vAlign w:val="center"/>
          </w:tcPr>
          <w:p w14:paraId="2831B9E6" w14:textId="77777777" w:rsidR="009D11E4" w:rsidRPr="00784785" w:rsidRDefault="009D11E4" w:rsidP="00F40B3E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84785">
              <w:rPr>
                <w:rFonts w:ascii="Arial" w:hAnsi="Arial" w:cs="Arial"/>
                <w:b/>
                <w:bCs/>
                <w:sz w:val="20"/>
                <w:szCs w:val="20"/>
              </w:rPr>
              <w:t>Commentaires du service instructeur</w:t>
            </w:r>
          </w:p>
        </w:tc>
      </w:tr>
      <w:tr w:rsidR="00B01FE9" w:rsidRPr="00784785" w14:paraId="1BA887EC" w14:textId="77777777" w:rsidTr="27C80ACE">
        <w:trPr>
          <w:trHeight w:val="346"/>
          <w:tblHeader/>
        </w:trPr>
        <w:tc>
          <w:tcPr>
            <w:tcW w:w="221" w:type="pct"/>
            <w:vMerge/>
          </w:tcPr>
          <w:p w14:paraId="4B735390" w14:textId="77777777" w:rsidR="009D11E4" w:rsidRPr="00784785" w:rsidRDefault="009D11E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80" w:type="pct"/>
            <w:vMerge/>
          </w:tcPr>
          <w:p w14:paraId="22599FB8" w14:textId="77777777" w:rsidR="009D11E4" w:rsidRPr="00784785" w:rsidRDefault="009D11E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19" w:type="pct"/>
            <w:shd w:val="clear" w:color="auto" w:fill="D9D9D9" w:themeFill="background1" w:themeFillShade="D9"/>
            <w:vAlign w:val="center"/>
          </w:tcPr>
          <w:p w14:paraId="6351189A" w14:textId="77777777" w:rsidR="009D11E4" w:rsidRPr="00784785" w:rsidRDefault="009D11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8478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À l’instruction </w:t>
            </w:r>
          </w:p>
        </w:tc>
        <w:tc>
          <w:tcPr>
            <w:tcW w:w="824" w:type="pct"/>
            <w:shd w:val="clear" w:color="auto" w:fill="D9D9D9" w:themeFill="background1" w:themeFillShade="D9"/>
            <w:vAlign w:val="center"/>
          </w:tcPr>
          <w:p w14:paraId="3929C614" w14:textId="77777777" w:rsidR="009D11E4" w:rsidRPr="00784785" w:rsidRDefault="009D11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8478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Au solde </w:t>
            </w:r>
          </w:p>
        </w:tc>
        <w:tc>
          <w:tcPr>
            <w:tcW w:w="821" w:type="pct"/>
            <w:vMerge/>
            <w:vAlign w:val="center"/>
          </w:tcPr>
          <w:p w14:paraId="12A0C9F4" w14:textId="77777777" w:rsidR="009D11E4" w:rsidRPr="00784785" w:rsidRDefault="009D11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35" w:type="pct"/>
            <w:vMerge/>
            <w:vAlign w:val="center"/>
          </w:tcPr>
          <w:p w14:paraId="3D706391" w14:textId="77777777" w:rsidR="009D11E4" w:rsidRPr="00784785" w:rsidRDefault="009D11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D11E4" w:rsidRPr="00784785" w14:paraId="725A65B0" w14:textId="77777777" w:rsidTr="00003DCB">
        <w:tc>
          <w:tcPr>
            <w:tcW w:w="5000" w:type="pct"/>
            <w:gridSpan w:val="6"/>
            <w:shd w:val="clear" w:color="auto" w:fill="EDEDED" w:themeFill="accent3" w:themeFillTint="33"/>
          </w:tcPr>
          <w:p w14:paraId="40B6BC79" w14:textId="4E6D4948" w:rsidR="00B01FE9" w:rsidRPr="00784785" w:rsidRDefault="009D11E4" w:rsidP="00854AFC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784785">
              <w:rPr>
                <w:rFonts w:ascii="Arial" w:hAnsi="Arial" w:cs="Arial"/>
                <w:b/>
                <w:bCs/>
              </w:rPr>
              <w:t>Atténuation du changement climatique</w:t>
            </w:r>
          </w:p>
          <w:p w14:paraId="2E2591E2" w14:textId="041BFC9D" w:rsidR="009D11E4" w:rsidRPr="00784785" w:rsidRDefault="00B01FE9" w:rsidP="00854AFC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784785">
              <w:rPr>
                <w:rFonts w:ascii="Arial" w:hAnsi="Arial" w:cs="Arial"/>
                <w:i/>
                <w:iCs/>
              </w:rPr>
              <w:t>L’atténuation du changement climatique vise à réduire ou limiter les émissions de gaz à effet de serre dans l'atmosphère qui sont la cause du changement climatique.</w:t>
            </w:r>
          </w:p>
        </w:tc>
      </w:tr>
      <w:tr w:rsidR="00437237" w:rsidRPr="00784785" w14:paraId="5D20F859" w14:textId="77777777" w:rsidTr="00003DCB">
        <w:trPr>
          <w:trHeight w:val="1658"/>
        </w:trPr>
        <w:tc>
          <w:tcPr>
            <w:tcW w:w="221" w:type="pct"/>
            <w:vAlign w:val="center"/>
          </w:tcPr>
          <w:p w14:paraId="51E36E48" w14:textId="7F1F02A1" w:rsidR="00437237" w:rsidRDefault="00B01C82" w:rsidP="00437237">
            <w:pPr>
              <w:jc w:val="center"/>
              <w:rPr>
                <w:rFonts w:ascii="Arial" w:eastAsia="Times New Roman" w:hAnsi="Arial" w:cs="Arial"/>
                <w:lang w:eastAsia="fr-FR"/>
              </w:rPr>
            </w:pPr>
            <w:sdt>
              <w:sdtPr>
                <w:rPr>
                  <w:rFonts w:ascii="Arial" w:eastAsia="Times New Roman" w:hAnsi="Arial" w:cs="Arial"/>
                  <w:lang w:eastAsia="fr-FR"/>
                </w:rPr>
                <w:id w:val="-1378697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7237" w:rsidRPr="00784785">
                  <w:rPr>
                    <w:rFonts w:ascii="Segoe UI Symbol" w:eastAsia="MS Gothic" w:hAnsi="Segoe UI Symbol" w:cs="Segoe UI Symbol"/>
                    <w:lang w:eastAsia="fr-FR"/>
                  </w:rPr>
                  <w:t>☐</w:t>
                </w:r>
              </w:sdtContent>
            </w:sdt>
            <w:r w:rsidR="00437237" w:rsidRPr="00784785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1680" w:type="pct"/>
          </w:tcPr>
          <w:p w14:paraId="63B4DFB5" w14:textId="36A5EDD7" w:rsidR="00437237" w:rsidRPr="00F306C7" w:rsidRDefault="00437237" w:rsidP="00F306C7">
            <w:pPr>
              <w:pStyle w:val="Sous-titre"/>
              <w:ind w:left="0" w:firstLine="0"/>
            </w:pPr>
            <w:r w:rsidRPr="00F306C7">
              <w:rPr>
                <w:b/>
                <w:bCs/>
              </w:rPr>
              <w:t>Les locaux principaux de la PME</w:t>
            </w:r>
            <w:r w:rsidRPr="00F306C7">
              <w:t xml:space="preserve"> (</w:t>
            </w:r>
            <w:r w:rsidR="000443BA" w:rsidRPr="00F306C7">
              <w:t xml:space="preserve">lieu où l’activité </w:t>
            </w:r>
            <w:r w:rsidR="00F306C7" w:rsidRPr="00F306C7">
              <w:t>principale de</w:t>
            </w:r>
            <w:r w:rsidR="000443BA" w:rsidRPr="00F306C7">
              <w:t xml:space="preserve"> la PME est</w:t>
            </w:r>
            <w:r w:rsidR="00F306C7">
              <w:t xml:space="preserve"> </w:t>
            </w:r>
            <w:r w:rsidR="000443BA" w:rsidRPr="00F306C7">
              <w:t>mené</w:t>
            </w:r>
            <w:r w:rsidR="00344D6D" w:rsidRPr="00F306C7">
              <w:t>e</w:t>
            </w:r>
            <w:r w:rsidRPr="00F306C7">
              <w:t>) :</w:t>
            </w:r>
          </w:p>
          <w:p w14:paraId="59E048CF" w14:textId="79BDF0F9" w:rsidR="000443BA" w:rsidRPr="00F306C7" w:rsidRDefault="000443BA" w:rsidP="000443BA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306C7"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r w:rsidRPr="00F306C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ex. si </w:t>
            </w:r>
            <w:r w:rsidR="00F306C7" w:rsidRPr="00F306C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une </w:t>
            </w:r>
            <w:r w:rsidRPr="00F306C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unité de production </w:t>
            </w:r>
            <w:r w:rsidR="00F306C7" w:rsidRPr="00F306C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est </w:t>
            </w:r>
            <w:r w:rsidRPr="00F306C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dissociée du siège, </w:t>
            </w:r>
            <w:r w:rsidR="00F306C7" w:rsidRPr="00F306C7">
              <w:rPr>
                <w:rFonts w:ascii="Arial" w:hAnsi="Arial" w:cs="Arial"/>
                <w:i/>
                <w:iCs/>
                <w:sz w:val="18"/>
                <w:szCs w:val="18"/>
              </w:rPr>
              <w:t>prendre en compte</w:t>
            </w:r>
            <w:r w:rsidRPr="00F306C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l’unité de production).</w:t>
            </w:r>
          </w:p>
          <w:p w14:paraId="032B68B6" w14:textId="3B9E5F25" w:rsidR="000443BA" w:rsidRPr="00F306C7" w:rsidRDefault="000443BA" w:rsidP="000443BA">
            <w:pPr>
              <w:rPr>
                <w:rFonts w:ascii="Arial" w:hAnsi="Arial" w:cs="Arial"/>
                <w:highlight w:val="yellow"/>
              </w:rPr>
            </w:pPr>
          </w:p>
          <w:p w14:paraId="517110F0" w14:textId="77777777" w:rsidR="000443BA" w:rsidRPr="00F306C7" w:rsidRDefault="000443BA" w:rsidP="000443BA">
            <w:pPr>
              <w:rPr>
                <w:rFonts w:ascii="Arial" w:hAnsi="Arial" w:cs="Arial"/>
              </w:rPr>
            </w:pPr>
            <w:r w:rsidRPr="00F306C7">
              <w:rPr>
                <w:rFonts w:ascii="Arial" w:hAnsi="Arial" w:cs="Arial"/>
              </w:rPr>
              <w:t>Lieu retenu : …………………………….</w:t>
            </w:r>
          </w:p>
          <w:p w14:paraId="79A3A405" w14:textId="77777777" w:rsidR="000443BA" w:rsidRPr="00F848C5" w:rsidRDefault="000443BA" w:rsidP="000443BA">
            <w:pPr>
              <w:rPr>
                <w:rFonts w:ascii="Arial" w:hAnsi="Arial" w:cs="Arial"/>
              </w:rPr>
            </w:pPr>
            <w:r w:rsidRPr="00F306C7">
              <w:rPr>
                <w:rFonts w:ascii="Arial" w:hAnsi="Arial" w:cs="Arial"/>
              </w:rPr>
              <w:t>Explications sommaires du choix : ………………………………….</w:t>
            </w:r>
          </w:p>
          <w:p w14:paraId="745A1AD2" w14:textId="77777777" w:rsidR="00F306C7" w:rsidRDefault="00F306C7" w:rsidP="00437237">
            <w:pPr>
              <w:jc w:val="left"/>
              <w:rPr>
                <w:rFonts w:ascii="Arial" w:hAnsi="Arial" w:cs="Arial"/>
                <w:b/>
                <w:bCs/>
              </w:rPr>
            </w:pPr>
          </w:p>
          <w:p w14:paraId="2CF72176" w14:textId="551727AE" w:rsidR="00437237" w:rsidRPr="00F306C7" w:rsidRDefault="00437237" w:rsidP="00437237">
            <w:pPr>
              <w:jc w:val="left"/>
              <w:rPr>
                <w:rFonts w:ascii="Arial" w:hAnsi="Arial" w:cs="Arial"/>
              </w:rPr>
            </w:pPr>
            <w:r w:rsidRPr="00F306C7">
              <w:rPr>
                <w:rFonts w:ascii="Arial" w:hAnsi="Arial" w:cs="Arial"/>
                <w:b/>
                <w:bCs/>
              </w:rPr>
              <w:t>ET/OU</w:t>
            </w:r>
            <w:r w:rsidRPr="00F306C7">
              <w:rPr>
                <w:rFonts w:ascii="Arial" w:hAnsi="Arial" w:cs="Arial"/>
              </w:rPr>
              <w:t> :</w:t>
            </w:r>
          </w:p>
          <w:p w14:paraId="1FCB6544" w14:textId="77777777" w:rsidR="00437237" w:rsidRPr="00F306C7" w:rsidRDefault="00B01C82" w:rsidP="00437237">
            <w:pPr>
              <w:pStyle w:val="Sous-titre"/>
            </w:pPr>
            <w:sdt>
              <w:sdtPr>
                <w:id w:val="-146680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7237" w:rsidRPr="00F306C7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437237" w:rsidRPr="00F848C5">
              <w:t xml:space="preserve"> se situe à proximité des transports collectifs </w:t>
            </w:r>
            <w:r w:rsidR="00437237" w:rsidRPr="00F306C7">
              <w:t xml:space="preserve">(à moins d’1 km à pied) </w:t>
            </w:r>
          </w:p>
          <w:p w14:paraId="58F89A6C" w14:textId="77777777" w:rsidR="00437237" w:rsidRPr="00F306C7" w:rsidRDefault="00B01C82" w:rsidP="00437237">
            <w:pPr>
              <w:pStyle w:val="Sous-titre"/>
            </w:pPr>
            <w:sdt>
              <w:sdtPr>
                <w:id w:val="1317766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7237" w:rsidRPr="00F306C7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437237" w:rsidRPr="00F848C5">
              <w:t xml:space="preserve"> </w:t>
            </w:r>
            <w:r w:rsidR="00437237" w:rsidRPr="00616CEF">
              <w:t>est accessible en « modes doux</w:t>
            </w:r>
            <w:r w:rsidR="00437237" w:rsidRPr="00F306C7">
              <w:footnoteReference w:id="2"/>
            </w:r>
            <w:r w:rsidR="00437237" w:rsidRPr="00616CEF">
              <w:t> » (par des voies dédiées type pistes cyclables)</w:t>
            </w:r>
          </w:p>
          <w:p w14:paraId="54490E54" w14:textId="77777777" w:rsidR="00437237" w:rsidRPr="00616CEF" w:rsidRDefault="00B01C82" w:rsidP="00437237">
            <w:pPr>
              <w:pStyle w:val="Sous-titre"/>
            </w:pPr>
            <w:sdt>
              <w:sdtPr>
                <w:id w:val="-1508982265"/>
                <w:placeholder>
                  <w:docPart w:val="B3B7E6916CCE4A2DAFBCE57527BA1B21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7237" w:rsidRPr="00F306C7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437237" w:rsidRPr="00616CEF">
              <w:t xml:space="preserve"> est équipée de parkings sécurisés pour vélos</w:t>
            </w:r>
          </w:p>
          <w:p w14:paraId="2CEC27A4" w14:textId="77777777" w:rsidR="00437237" w:rsidRPr="00F306C7" w:rsidRDefault="00B01C82" w:rsidP="00437237">
            <w:pPr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118374376"/>
                <w:placeholder>
                  <w:docPart w:val="B3B7E6916CCE4A2DAFBCE57527BA1B21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7237" w:rsidRPr="00F306C7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437237" w:rsidRPr="00F306C7">
              <w:rPr>
                <w:rFonts w:ascii="Arial" w:hAnsi="Arial" w:cs="Arial"/>
              </w:rPr>
              <w:t xml:space="preserve"> est équipée de bornes de recharge pour voiture électrique/vélo à assistance électrique  </w:t>
            </w:r>
          </w:p>
          <w:p w14:paraId="52943434" w14:textId="638042FC" w:rsidR="00003DCB" w:rsidRPr="00F306C7" w:rsidRDefault="00B01C82" w:rsidP="00003DCB">
            <w:pPr>
              <w:pStyle w:val="Sous-titre"/>
              <w:jc w:val="both"/>
            </w:pPr>
            <w:sdt>
              <w:sdtPr>
                <w:id w:val="-177048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06C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03DCB" w:rsidRPr="00F306C7">
              <w:t xml:space="preserve"> Utilise des énergies renouvelables</w:t>
            </w:r>
            <w:r w:rsidR="00003DCB" w:rsidRPr="00F306C7">
              <w:footnoteReference w:id="3"/>
            </w:r>
            <w:r w:rsidR="00003DCB" w:rsidRPr="00F306C7">
              <w:t xml:space="preserve"> pour la production de chaleur et/ou d’électricité </w:t>
            </w:r>
          </w:p>
          <w:p w14:paraId="1D0AA1CA" w14:textId="1AA38F07" w:rsidR="00003DCB" w:rsidRPr="00F306C7" w:rsidRDefault="00B01C82" w:rsidP="00003DCB">
            <w:pPr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937025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3DCB" w:rsidRPr="00F306C7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003DCB" w:rsidRPr="00F306C7">
              <w:rPr>
                <w:rFonts w:ascii="Arial" w:hAnsi="Arial" w:cs="Arial"/>
              </w:rPr>
              <w:t xml:space="preserve"> Récupère des énergies fatales</w:t>
            </w:r>
            <w:r w:rsidR="00003DCB" w:rsidRPr="00F306C7">
              <w:footnoteReference w:id="4"/>
            </w:r>
            <w:r w:rsidR="00003DCB" w:rsidRPr="00F306C7">
              <w:rPr>
                <w:rFonts w:ascii="Arial" w:hAnsi="Arial" w:cs="Arial"/>
              </w:rPr>
              <w:t xml:space="preserve"> par la mise en place de process ou de technologies</w:t>
            </w:r>
          </w:p>
        </w:tc>
        <w:tc>
          <w:tcPr>
            <w:tcW w:w="919" w:type="pct"/>
          </w:tcPr>
          <w:p w14:paraId="25E1848D" w14:textId="77777777" w:rsidR="00437237" w:rsidRPr="003C6DAC" w:rsidRDefault="00437237" w:rsidP="00437237">
            <w:pPr>
              <w:pStyle w:val="Sous-titre"/>
            </w:pPr>
            <w:r w:rsidRPr="003C6DAC">
              <w:t xml:space="preserve">Au choix : </w:t>
            </w:r>
          </w:p>
          <w:p w14:paraId="57A6E4CC" w14:textId="77777777" w:rsidR="00437237" w:rsidRPr="003C6DAC" w:rsidRDefault="00B01C82" w:rsidP="00437237">
            <w:pPr>
              <w:pStyle w:val="Sous-titre"/>
            </w:pPr>
            <w:sdt>
              <w:sdtPr>
                <w:id w:val="-732315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7237" w:rsidRPr="00F306C7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437237" w:rsidRPr="003C6DAC">
              <w:t xml:space="preserve"> Géolocalisation du site et des transports </w:t>
            </w:r>
          </w:p>
          <w:p w14:paraId="38A43C34" w14:textId="5636D2C7" w:rsidR="00437237" w:rsidRPr="003C6DAC" w:rsidRDefault="00B01C82" w:rsidP="00437237">
            <w:pPr>
              <w:pStyle w:val="Sous-titre"/>
            </w:pPr>
            <w:sdt>
              <w:sdtPr>
                <w:id w:val="833112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7237" w:rsidRPr="00F306C7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437237" w:rsidRPr="003C6DAC">
              <w:t xml:space="preserve"> </w:t>
            </w:r>
            <w:r w:rsidR="00D72069" w:rsidRPr="003C6DAC">
              <w:t>F</w:t>
            </w:r>
            <w:r w:rsidR="00D72069" w:rsidRPr="00F306C7">
              <w:t xml:space="preserve">acture/devis lié à l'installation de panneaux </w:t>
            </w:r>
            <w:r w:rsidR="00F306C7" w:rsidRPr="00F306C7">
              <w:t>photovoltaïque</w:t>
            </w:r>
          </w:p>
          <w:p w14:paraId="0FA6656B" w14:textId="77777777" w:rsidR="00437237" w:rsidRPr="003C6DAC" w:rsidRDefault="00B01C82" w:rsidP="00437237">
            <w:pPr>
              <w:pStyle w:val="Sous-titre"/>
            </w:pPr>
            <w:sdt>
              <w:sdtPr>
                <w:id w:val="-1095626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7237" w:rsidRPr="00F306C7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437237" w:rsidRPr="003C6DAC">
              <w:t xml:space="preserve"> Reportage photographique </w:t>
            </w:r>
          </w:p>
          <w:p w14:paraId="7D8D7B21" w14:textId="77777777" w:rsidR="00437237" w:rsidRPr="003C6DAC" w:rsidRDefault="00B01C82" w:rsidP="00437237">
            <w:pPr>
              <w:pStyle w:val="Sous-titre"/>
            </w:pPr>
            <w:sdt>
              <w:sdtPr>
                <w:id w:val="-965039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7237" w:rsidRPr="00F306C7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437237" w:rsidRPr="00F306C7">
              <w:t xml:space="preserve"> </w:t>
            </w:r>
            <w:r w:rsidR="00437237" w:rsidRPr="003C6DAC">
              <w:t xml:space="preserve">Plan de mobilité </w:t>
            </w:r>
          </w:p>
          <w:p w14:paraId="3BED8FDC" w14:textId="37B9A935" w:rsidR="00437237" w:rsidRPr="00F306C7" w:rsidRDefault="00B01C82" w:rsidP="00437237">
            <w:pPr>
              <w:pStyle w:val="Sous-titre"/>
              <w:jc w:val="both"/>
              <w:rPr>
                <w:highlight w:val="yellow"/>
              </w:rPr>
            </w:pPr>
            <w:sdt>
              <w:sdtPr>
                <w:id w:val="-1209797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7237" w:rsidRPr="00F306C7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437237" w:rsidRPr="003C6DAC">
              <w:t xml:space="preserve"> Autre pièce probante (précisez) </w:t>
            </w:r>
          </w:p>
        </w:tc>
        <w:tc>
          <w:tcPr>
            <w:tcW w:w="824" w:type="pct"/>
            <w:shd w:val="clear" w:color="auto" w:fill="auto"/>
          </w:tcPr>
          <w:p w14:paraId="689D38C8" w14:textId="77777777" w:rsidR="00437237" w:rsidRPr="00784785" w:rsidRDefault="00437237" w:rsidP="00437237">
            <w:pPr>
              <w:pStyle w:val="Sous-titre"/>
            </w:pPr>
            <w:r w:rsidRPr="00784785">
              <w:t xml:space="preserve">Au choix : </w:t>
            </w:r>
          </w:p>
          <w:p w14:paraId="72984B63" w14:textId="77777777" w:rsidR="00437237" w:rsidRPr="00784785" w:rsidRDefault="00B01C82" w:rsidP="00437237">
            <w:pPr>
              <w:pStyle w:val="Sous-titre"/>
            </w:pPr>
            <w:sdt>
              <w:sdtPr>
                <w:rPr>
                  <w:rFonts w:eastAsia="Times New Roman"/>
                  <w:lang w:eastAsia="fr-FR"/>
                </w:rPr>
                <w:id w:val="990842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7237" w:rsidRPr="00784785">
                  <w:rPr>
                    <w:rFonts w:ascii="Segoe UI Symbol" w:eastAsia="MS Gothic" w:hAnsi="Segoe UI Symbol" w:cs="Segoe UI Symbol"/>
                    <w:lang w:eastAsia="fr-FR"/>
                  </w:rPr>
                  <w:t>☐</w:t>
                </w:r>
              </w:sdtContent>
            </w:sdt>
            <w:r w:rsidR="00437237" w:rsidRPr="00784785">
              <w:t xml:space="preserve"> Factures après travaux </w:t>
            </w:r>
          </w:p>
          <w:p w14:paraId="57910309" w14:textId="77777777" w:rsidR="00437237" w:rsidRPr="00784785" w:rsidRDefault="00B01C82" w:rsidP="00437237">
            <w:pPr>
              <w:pStyle w:val="Sous-titre"/>
            </w:pPr>
            <w:sdt>
              <w:sdtPr>
                <w:rPr>
                  <w:rFonts w:eastAsia="Times New Roman"/>
                  <w:lang w:eastAsia="fr-FR"/>
                </w:rPr>
                <w:id w:val="941947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7237" w:rsidRPr="00784785">
                  <w:rPr>
                    <w:rFonts w:ascii="Segoe UI Symbol" w:eastAsia="MS Gothic" w:hAnsi="Segoe UI Symbol" w:cs="Segoe UI Symbol"/>
                    <w:lang w:eastAsia="fr-FR"/>
                  </w:rPr>
                  <w:t>☐</w:t>
                </w:r>
              </w:sdtContent>
            </w:sdt>
            <w:r w:rsidR="00437237" w:rsidRPr="00784785">
              <w:t xml:space="preserve"> Plan de masse </w:t>
            </w:r>
          </w:p>
          <w:p w14:paraId="712E43A9" w14:textId="77777777" w:rsidR="00437237" w:rsidRPr="00784785" w:rsidRDefault="00B01C82" w:rsidP="00437237">
            <w:pPr>
              <w:pStyle w:val="Sous-titre"/>
            </w:pPr>
            <w:sdt>
              <w:sdtPr>
                <w:rPr>
                  <w:rFonts w:eastAsia="Times New Roman"/>
                  <w:lang w:eastAsia="fr-FR"/>
                </w:rPr>
                <w:id w:val="487754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7237" w:rsidRPr="00784785">
                  <w:rPr>
                    <w:rFonts w:ascii="Segoe UI Symbol" w:eastAsia="MS Gothic" w:hAnsi="Segoe UI Symbol" w:cs="Segoe UI Symbol"/>
                    <w:lang w:eastAsia="fr-FR"/>
                  </w:rPr>
                  <w:t>☐</w:t>
                </w:r>
              </w:sdtContent>
            </w:sdt>
            <w:r w:rsidR="00437237" w:rsidRPr="00784785">
              <w:t xml:space="preserve"> Reportage photographique après travaux</w:t>
            </w:r>
          </w:p>
          <w:p w14:paraId="16E6B0F8" w14:textId="77777777" w:rsidR="00437237" w:rsidRPr="00784785" w:rsidRDefault="00B01C82" w:rsidP="00437237">
            <w:pPr>
              <w:pStyle w:val="Sous-titre"/>
            </w:pPr>
            <w:sdt>
              <w:sdtPr>
                <w:rPr>
                  <w:rFonts w:eastAsia="Times New Roman"/>
                  <w:lang w:eastAsia="fr-FR"/>
                </w:rPr>
                <w:id w:val="-309780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7237" w:rsidRPr="00784785">
                  <w:rPr>
                    <w:rFonts w:ascii="Segoe UI Symbol" w:eastAsia="MS Gothic" w:hAnsi="Segoe UI Symbol" w:cs="Segoe UI Symbol"/>
                    <w:lang w:eastAsia="fr-FR"/>
                  </w:rPr>
                  <w:t>☐</w:t>
                </w:r>
              </w:sdtContent>
            </w:sdt>
            <w:r w:rsidR="00437237" w:rsidRPr="00784785">
              <w:t xml:space="preserve"> Autre pièce probante (précisez)</w:t>
            </w:r>
          </w:p>
          <w:p w14:paraId="23B4BDB8" w14:textId="2B1FD643" w:rsidR="00437237" w:rsidRPr="00784785" w:rsidRDefault="00437237" w:rsidP="00437237">
            <w:pPr>
              <w:pStyle w:val="Sous-titre"/>
              <w:jc w:val="both"/>
            </w:pPr>
            <w:r w:rsidRPr="00784785">
              <w:t xml:space="preserve"> </w:t>
            </w:r>
          </w:p>
        </w:tc>
        <w:tc>
          <w:tcPr>
            <w:tcW w:w="821" w:type="pct"/>
          </w:tcPr>
          <w:p w14:paraId="67DF0AAB" w14:textId="77777777" w:rsidR="00437237" w:rsidRPr="00784785" w:rsidRDefault="00437237" w:rsidP="00437237">
            <w:pPr>
              <w:rPr>
                <w:rFonts w:ascii="Arial" w:hAnsi="Arial" w:cs="Arial"/>
              </w:rPr>
            </w:pPr>
          </w:p>
        </w:tc>
        <w:tc>
          <w:tcPr>
            <w:tcW w:w="535" w:type="pct"/>
            <w:shd w:val="clear" w:color="auto" w:fill="EDEDED" w:themeFill="accent3" w:themeFillTint="33"/>
          </w:tcPr>
          <w:p w14:paraId="72A91F41" w14:textId="77777777" w:rsidR="00437237" w:rsidRPr="00784785" w:rsidRDefault="00437237" w:rsidP="00437237">
            <w:pPr>
              <w:rPr>
                <w:rFonts w:ascii="Arial" w:hAnsi="Arial" w:cs="Arial"/>
              </w:rPr>
            </w:pPr>
          </w:p>
        </w:tc>
      </w:tr>
      <w:tr w:rsidR="00437237" w:rsidRPr="00784785" w14:paraId="42A73F63" w14:textId="77777777" w:rsidTr="00003DCB">
        <w:trPr>
          <w:trHeight w:val="1658"/>
        </w:trPr>
        <w:tc>
          <w:tcPr>
            <w:tcW w:w="221" w:type="pct"/>
            <w:vAlign w:val="center"/>
          </w:tcPr>
          <w:p w14:paraId="1B6AADF5" w14:textId="5D521555" w:rsidR="00437237" w:rsidRPr="00784785" w:rsidRDefault="00B01C82" w:rsidP="00437237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eastAsia="Times New Roman" w:hAnsi="Arial" w:cs="Arial"/>
                  <w:lang w:eastAsia="fr-FR"/>
                </w:rPr>
                <w:id w:val="-1499883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7237" w:rsidRPr="00784785">
                  <w:rPr>
                    <w:rFonts w:ascii="Segoe UI Symbol" w:eastAsia="MS Gothic" w:hAnsi="Segoe UI Symbol" w:cs="Segoe UI Symbol"/>
                    <w:lang w:eastAsia="fr-FR"/>
                  </w:rPr>
                  <w:t>☐</w:t>
                </w:r>
              </w:sdtContent>
            </w:sdt>
          </w:p>
        </w:tc>
        <w:tc>
          <w:tcPr>
            <w:tcW w:w="1680" w:type="pct"/>
          </w:tcPr>
          <w:p w14:paraId="70271CF4" w14:textId="79DFD7FA" w:rsidR="00437237" w:rsidRPr="00F306C7" w:rsidRDefault="00003DCB" w:rsidP="00437237">
            <w:pPr>
              <w:rPr>
                <w:rFonts w:ascii="Arial" w:hAnsi="Arial" w:cs="Arial"/>
                <w:b/>
                <w:bCs/>
              </w:rPr>
            </w:pPr>
            <w:r w:rsidRPr="00F306C7">
              <w:rPr>
                <w:rFonts w:ascii="Arial" w:hAnsi="Arial" w:cs="Arial"/>
                <w:b/>
                <w:bCs/>
              </w:rPr>
              <w:t>Si l</w:t>
            </w:r>
            <w:r w:rsidR="00437237" w:rsidRPr="00F306C7">
              <w:rPr>
                <w:rFonts w:ascii="Arial" w:hAnsi="Arial" w:cs="Arial"/>
                <w:b/>
                <w:bCs/>
              </w:rPr>
              <w:t xml:space="preserve">a localisation principale </w:t>
            </w:r>
            <w:r w:rsidR="00344D6D">
              <w:rPr>
                <w:rFonts w:ascii="Arial" w:hAnsi="Arial" w:cs="Arial"/>
                <w:b/>
                <w:bCs/>
              </w:rPr>
              <w:t>de</w:t>
            </w:r>
            <w:r w:rsidR="00344D6D" w:rsidRPr="00F306C7">
              <w:rPr>
                <w:rFonts w:ascii="Arial" w:hAnsi="Arial" w:cs="Arial"/>
                <w:b/>
                <w:bCs/>
              </w:rPr>
              <w:t xml:space="preserve"> </w:t>
            </w:r>
            <w:r w:rsidR="00437237" w:rsidRPr="00F306C7">
              <w:rPr>
                <w:rFonts w:ascii="Arial" w:hAnsi="Arial" w:cs="Arial"/>
                <w:b/>
                <w:bCs/>
              </w:rPr>
              <w:t xml:space="preserve">votre projet </w:t>
            </w:r>
            <w:r w:rsidR="00F848C5" w:rsidRPr="00F306C7">
              <w:rPr>
                <w:rFonts w:ascii="Arial" w:hAnsi="Arial" w:cs="Arial"/>
                <w:b/>
                <w:bCs/>
              </w:rPr>
              <w:t xml:space="preserve">de RDI </w:t>
            </w:r>
            <w:r w:rsidRPr="00F306C7">
              <w:rPr>
                <w:rFonts w:ascii="Arial" w:hAnsi="Arial" w:cs="Arial"/>
                <w:b/>
                <w:bCs/>
              </w:rPr>
              <w:t xml:space="preserve">est </w:t>
            </w:r>
            <w:r w:rsidR="00537FD6" w:rsidRPr="00F306C7">
              <w:rPr>
                <w:rFonts w:ascii="Arial" w:hAnsi="Arial" w:cs="Arial"/>
                <w:b/>
                <w:bCs/>
              </w:rPr>
              <w:t>différente des</w:t>
            </w:r>
            <w:r w:rsidRPr="00F306C7">
              <w:rPr>
                <w:rFonts w:ascii="Arial" w:hAnsi="Arial" w:cs="Arial"/>
                <w:b/>
                <w:bCs/>
              </w:rPr>
              <w:t xml:space="preserve"> locaux principaux de votre PME </w:t>
            </w:r>
            <w:r w:rsidR="00F848C5" w:rsidRPr="00F306C7">
              <w:rPr>
                <w:rFonts w:ascii="Arial" w:hAnsi="Arial" w:cs="Arial"/>
                <w:b/>
                <w:bCs/>
              </w:rPr>
              <w:t>:</w:t>
            </w:r>
          </w:p>
          <w:p w14:paraId="1E6B4F81" w14:textId="6E078503" w:rsidR="00437237" w:rsidRPr="00F306C7" w:rsidRDefault="00437237" w:rsidP="00437237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306C7">
              <w:rPr>
                <w:rFonts w:ascii="Arial" w:hAnsi="Arial" w:cs="Arial"/>
                <w:i/>
                <w:iCs/>
                <w:sz w:val="18"/>
                <w:szCs w:val="18"/>
              </w:rPr>
              <w:t>(ex : votre projet de RD</w:t>
            </w:r>
            <w:r w:rsidR="00344D6D" w:rsidRPr="00F306C7">
              <w:rPr>
                <w:rFonts w:ascii="Arial" w:hAnsi="Arial" w:cs="Arial"/>
                <w:i/>
                <w:iCs/>
                <w:sz w:val="18"/>
                <w:szCs w:val="18"/>
              </w:rPr>
              <w:t>I</w:t>
            </w:r>
            <w:r w:rsidRPr="00F306C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est </w:t>
            </w:r>
            <w:r w:rsidR="00F848C5" w:rsidRPr="00F306C7">
              <w:rPr>
                <w:rFonts w:ascii="Arial" w:hAnsi="Arial" w:cs="Arial"/>
                <w:i/>
                <w:iCs/>
                <w:sz w:val="18"/>
                <w:szCs w:val="18"/>
              </w:rPr>
              <w:t>principalement</w:t>
            </w:r>
            <w:r w:rsidRPr="00F306C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="00537FD6" w:rsidRPr="00F306C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réalisé </w:t>
            </w:r>
            <w:r w:rsidRPr="00F306C7">
              <w:rPr>
                <w:rFonts w:ascii="Arial" w:hAnsi="Arial" w:cs="Arial"/>
                <w:i/>
                <w:iCs/>
                <w:sz w:val="18"/>
                <w:szCs w:val="18"/>
              </w:rPr>
              <w:t>en conditions réelles sur un port maritime</w:t>
            </w:r>
            <w:r w:rsidR="00F848C5" w:rsidRPr="00F306C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et non pas dans vos locaux.</w:t>
            </w:r>
            <w:r w:rsidRPr="00F306C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Dans ce </w:t>
            </w:r>
            <w:r w:rsidR="00537FD6" w:rsidRPr="00F306C7">
              <w:rPr>
                <w:rFonts w:ascii="Arial" w:hAnsi="Arial" w:cs="Arial"/>
                <w:i/>
                <w:iCs/>
                <w:sz w:val="18"/>
                <w:szCs w:val="18"/>
              </w:rPr>
              <w:t>cas-là</w:t>
            </w:r>
            <w:r w:rsidRPr="00F306C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, c’est bien le port maritime qui est décrit </w:t>
            </w:r>
            <w:r w:rsidR="00F848C5" w:rsidRPr="00F306C7">
              <w:rPr>
                <w:rFonts w:ascii="Arial" w:hAnsi="Arial" w:cs="Arial"/>
                <w:i/>
                <w:iCs/>
                <w:sz w:val="18"/>
                <w:szCs w:val="18"/>
              </w:rPr>
              <w:t>c</w:t>
            </w:r>
            <w:r w:rsidRPr="00F306C7">
              <w:rPr>
                <w:rFonts w:ascii="Arial" w:hAnsi="Arial" w:cs="Arial"/>
                <w:i/>
                <w:iCs/>
                <w:sz w:val="18"/>
                <w:szCs w:val="18"/>
              </w:rPr>
              <w:t>i-apr</w:t>
            </w:r>
            <w:r w:rsidR="00F848C5" w:rsidRPr="00F306C7">
              <w:rPr>
                <w:rFonts w:ascii="Arial" w:hAnsi="Arial" w:cs="Arial"/>
                <w:i/>
                <w:iCs/>
                <w:sz w:val="18"/>
                <w:szCs w:val="18"/>
              </w:rPr>
              <w:t>è</w:t>
            </w:r>
            <w:r w:rsidRPr="00F306C7">
              <w:rPr>
                <w:rFonts w:ascii="Arial" w:hAnsi="Arial" w:cs="Arial"/>
                <w:i/>
                <w:iCs/>
                <w:sz w:val="18"/>
                <w:szCs w:val="18"/>
              </w:rPr>
              <w:t>s</w:t>
            </w:r>
            <w:r w:rsidR="00F848C5" w:rsidRPr="00F306C7"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  <w:p w14:paraId="7411E83E" w14:textId="77777777" w:rsidR="00F306C7" w:rsidRPr="00F306C7" w:rsidRDefault="00F306C7" w:rsidP="0043723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79CDAF2" w14:textId="37139358" w:rsidR="00437237" w:rsidRPr="00F848C5" w:rsidRDefault="00F848C5" w:rsidP="00437237">
            <w:pPr>
              <w:rPr>
                <w:rFonts w:ascii="Arial" w:hAnsi="Arial" w:cs="Arial"/>
              </w:rPr>
            </w:pPr>
            <w:r w:rsidRPr="00F848C5">
              <w:rPr>
                <w:rFonts w:ascii="Arial" w:hAnsi="Arial" w:cs="Arial"/>
              </w:rPr>
              <w:t>Lieu retenu : …………………………….</w:t>
            </w:r>
          </w:p>
          <w:p w14:paraId="6040F8C7" w14:textId="26E84108" w:rsidR="00F848C5" w:rsidRPr="00F848C5" w:rsidRDefault="00F848C5" w:rsidP="00437237">
            <w:pPr>
              <w:rPr>
                <w:rFonts w:ascii="Arial" w:hAnsi="Arial" w:cs="Arial"/>
              </w:rPr>
            </w:pPr>
            <w:r w:rsidRPr="00F848C5">
              <w:rPr>
                <w:rFonts w:ascii="Arial" w:hAnsi="Arial" w:cs="Arial"/>
              </w:rPr>
              <w:t>Explications sommaires du choix : ………………………………….</w:t>
            </w:r>
          </w:p>
          <w:p w14:paraId="2D2C3E4F" w14:textId="155F27DB" w:rsidR="00437237" w:rsidRPr="00F848C5" w:rsidRDefault="00437237" w:rsidP="00437237"/>
          <w:p w14:paraId="78FF2895" w14:textId="335C00C5" w:rsidR="00437237" w:rsidRPr="00003DCB" w:rsidRDefault="00437237" w:rsidP="00437237">
            <w:pPr>
              <w:rPr>
                <w:rFonts w:ascii="Arial" w:hAnsi="Arial" w:cs="Arial"/>
                <w:b/>
                <w:bCs/>
                <w:color w:val="ED7D31" w:themeColor="accent2"/>
              </w:rPr>
            </w:pPr>
            <w:r w:rsidRPr="00F848C5">
              <w:rPr>
                <w:rFonts w:ascii="Arial" w:hAnsi="Arial" w:cs="Arial"/>
                <w:b/>
                <w:bCs/>
              </w:rPr>
              <w:t>ET/OU :</w:t>
            </w:r>
          </w:p>
          <w:p w14:paraId="2FE25F18" w14:textId="77777777" w:rsidR="00003DCB" w:rsidRPr="00F306C7" w:rsidRDefault="00B01C82" w:rsidP="00003DCB">
            <w:pPr>
              <w:pStyle w:val="Sous-titre"/>
              <w:rPr>
                <w:i/>
                <w:iCs/>
              </w:rPr>
            </w:pPr>
            <w:sdt>
              <w:sdtPr>
                <w:rPr>
                  <w:rFonts w:eastAsia="Times New Roman"/>
                  <w:lang w:eastAsia="fr-FR"/>
                </w:rPr>
                <w:id w:val="894469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3DCB" w:rsidRPr="00F306C7">
                  <w:rPr>
                    <w:rFonts w:ascii="Segoe UI Symbol" w:eastAsia="MS Gothic" w:hAnsi="Segoe UI Symbol" w:cs="Segoe UI Symbol"/>
                    <w:lang w:eastAsia="fr-FR"/>
                  </w:rPr>
                  <w:t>☐</w:t>
                </w:r>
              </w:sdtContent>
            </w:sdt>
            <w:r w:rsidR="00003DCB" w:rsidRPr="00F306C7">
              <w:t xml:space="preserve"> se situe à proximité des transports collectifs </w:t>
            </w:r>
            <w:r w:rsidR="00003DCB" w:rsidRPr="00F306C7">
              <w:rPr>
                <w:i/>
                <w:iCs/>
              </w:rPr>
              <w:t xml:space="preserve">(à moins d’1 km à pied) </w:t>
            </w:r>
          </w:p>
          <w:p w14:paraId="1A66E48D" w14:textId="77777777" w:rsidR="00003DCB" w:rsidRPr="00F306C7" w:rsidRDefault="00B01C82" w:rsidP="00003DCB">
            <w:pPr>
              <w:pStyle w:val="Sous-titre"/>
              <w:rPr>
                <w:i/>
                <w:iCs/>
              </w:rPr>
            </w:pPr>
            <w:sdt>
              <w:sdtPr>
                <w:rPr>
                  <w:rFonts w:eastAsia="Times New Roman"/>
                  <w:lang w:eastAsia="fr-FR"/>
                </w:rPr>
                <w:id w:val="525149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3DCB" w:rsidRPr="00F306C7">
                  <w:rPr>
                    <w:rFonts w:ascii="Segoe UI Symbol" w:eastAsia="MS Gothic" w:hAnsi="Segoe UI Symbol" w:cs="Segoe UI Symbol"/>
                    <w:lang w:eastAsia="fr-FR"/>
                  </w:rPr>
                  <w:t>☐</w:t>
                </w:r>
              </w:sdtContent>
            </w:sdt>
            <w:r w:rsidR="00003DCB" w:rsidRPr="00F306C7">
              <w:t xml:space="preserve"> est accessible en « modes doux</w:t>
            </w:r>
            <w:r w:rsidR="00003DCB" w:rsidRPr="00F306C7">
              <w:rPr>
                <w:rStyle w:val="Appelnotedebasdep"/>
              </w:rPr>
              <w:footnoteReference w:id="5"/>
            </w:r>
            <w:r w:rsidR="00003DCB" w:rsidRPr="00F306C7">
              <w:t> » (par des voies dédiées type pistes cyclables)</w:t>
            </w:r>
          </w:p>
          <w:p w14:paraId="785ABDFA" w14:textId="77777777" w:rsidR="00003DCB" w:rsidRPr="00F306C7" w:rsidRDefault="00B01C82" w:rsidP="00003DCB">
            <w:pPr>
              <w:pStyle w:val="Sous-titre"/>
            </w:pPr>
            <w:sdt>
              <w:sdtPr>
                <w:rPr>
                  <w:rFonts w:eastAsia="Times New Roman"/>
                  <w:lang w:eastAsia="fr-FR"/>
                </w:rPr>
                <w:id w:val="1828012513"/>
                <w:placeholder>
                  <w:docPart w:val="44D76D7D4F3643218646C755F26C7ED8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3DCB" w:rsidRPr="00F306C7">
                  <w:rPr>
                    <w:rFonts w:ascii="Segoe UI Symbol" w:eastAsia="MS Gothic" w:hAnsi="Segoe UI Symbol" w:cs="Segoe UI Symbol"/>
                    <w:lang w:eastAsia="fr-FR"/>
                  </w:rPr>
                  <w:t>☐</w:t>
                </w:r>
              </w:sdtContent>
            </w:sdt>
            <w:r w:rsidR="00003DCB" w:rsidRPr="00F306C7">
              <w:t xml:space="preserve"> est équipée de parkings sécurisés pour vélos</w:t>
            </w:r>
          </w:p>
          <w:p w14:paraId="4C3707F8" w14:textId="77777777" w:rsidR="00003DCB" w:rsidRPr="00F306C7" w:rsidRDefault="00B01C82" w:rsidP="00003DCB">
            <w:sdt>
              <w:sdtPr>
                <w:rPr>
                  <w:rFonts w:eastAsia="Times New Roman"/>
                  <w:lang w:eastAsia="fr-FR"/>
                </w:rPr>
                <w:id w:val="-1475903398"/>
                <w:placeholder>
                  <w:docPart w:val="44D76D7D4F3643218646C755F26C7ED8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3DCB" w:rsidRPr="00F306C7">
                  <w:rPr>
                    <w:rFonts w:ascii="Segoe UI Symbol" w:eastAsia="MS Gothic" w:hAnsi="Segoe UI Symbol" w:cs="Segoe UI Symbol"/>
                    <w:lang w:eastAsia="fr-FR"/>
                  </w:rPr>
                  <w:t>☐</w:t>
                </w:r>
              </w:sdtContent>
            </w:sdt>
            <w:r w:rsidR="00003DCB" w:rsidRPr="00F306C7">
              <w:t xml:space="preserve"> est équipée de bornes de recharge pour voiture électrique/vélo à assistance électrique  </w:t>
            </w:r>
          </w:p>
          <w:bookmarkStart w:id="3" w:name="_Hlk114050772"/>
          <w:p w14:paraId="1A7F24CE" w14:textId="19946BF0" w:rsidR="00437237" w:rsidRPr="00616CEF" w:rsidRDefault="00B01C82" w:rsidP="00437237">
            <w:pPr>
              <w:pStyle w:val="Sous-titre"/>
              <w:jc w:val="both"/>
            </w:pPr>
            <w:sdt>
              <w:sdtPr>
                <w:id w:val="-156153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7237" w:rsidRPr="00616CE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437237" w:rsidRPr="00616CEF">
              <w:t xml:space="preserve"> Utilise des énergies renouvelables</w:t>
            </w:r>
            <w:r w:rsidR="00437237" w:rsidRPr="00616CEF">
              <w:rPr>
                <w:rStyle w:val="Appelnotedebasdep"/>
              </w:rPr>
              <w:footnoteReference w:id="6"/>
            </w:r>
            <w:r w:rsidR="00437237" w:rsidRPr="00616CEF">
              <w:t xml:space="preserve"> pour la production de chaleur et/ou d’électricité</w:t>
            </w:r>
            <w:bookmarkEnd w:id="3"/>
            <w:r w:rsidR="00437237" w:rsidRPr="00616CEF">
              <w:t xml:space="preserve"> </w:t>
            </w:r>
          </w:p>
          <w:p w14:paraId="1C310E12" w14:textId="57C722B1" w:rsidR="00003DCB" w:rsidRPr="00003DCB" w:rsidRDefault="00B01C82" w:rsidP="00003DCB">
            <w:pPr>
              <w:pStyle w:val="Sous-titre"/>
              <w:jc w:val="both"/>
            </w:pPr>
            <w:sdt>
              <w:sdtPr>
                <w:rPr>
                  <w:rFonts w:eastAsia="Times New Roman"/>
                  <w:lang w:eastAsia="fr-FR"/>
                </w:rPr>
                <w:id w:val="677160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7237" w:rsidRPr="00616CEF">
                  <w:rPr>
                    <w:rFonts w:ascii="Segoe UI Symbol" w:eastAsia="MS Gothic" w:hAnsi="Segoe UI Symbol" w:cs="Segoe UI Symbol"/>
                    <w:lang w:eastAsia="fr-FR"/>
                  </w:rPr>
                  <w:t>☐</w:t>
                </w:r>
              </w:sdtContent>
            </w:sdt>
            <w:r w:rsidR="00437237" w:rsidRPr="00616CEF">
              <w:t xml:space="preserve"> Récupère des énergies </w:t>
            </w:r>
            <w:r w:rsidR="00437237" w:rsidRPr="00F848C5">
              <w:t>fatales</w:t>
            </w:r>
            <w:r w:rsidR="00437237" w:rsidRPr="00F848C5">
              <w:rPr>
                <w:rStyle w:val="Appelnotedebasdep"/>
              </w:rPr>
              <w:footnoteReference w:id="7"/>
            </w:r>
            <w:r w:rsidR="00437237" w:rsidRPr="00F848C5">
              <w:t xml:space="preserve"> par la mise en place de process ou de technologies. </w:t>
            </w:r>
          </w:p>
        </w:tc>
        <w:tc>
          <w:tcPr>
            <w:tcW w:w="919" w:type="pct"/>
          </w:tcPr>
          <w:p w14:paraId="792729FC" w14:textId="0B1E4170" w:rsidR="00437237" w:rsidRPr="00784785" w:rsidRDefault="00437237" w:rsidP="00437237">
            <w:pPr>
              <w:pStyle w:val="Sous-titre"/>
              <w:jc w:val="both"/>
            </w:pPr>
            <w:r w:rsidRPr="00784785">
              <w:t xml:space="preserve">Au choix : </w:t>
            </w:r>
          </w:p>
          <w:p w14:paraId="621F341C" w14:textId="594233B1" w:rsidR="00437237" w:rsidRPr="00784785" w:rsidRDefault="00B01C82" w:rsidP="00437237">
            <w:pPr>
              <w:pStyle w:val="Sous-titre"/>
              <w:jc w:val="both"/>
            </w:pPr>
            <w:sdt>
              <w:sdtPr>
                <w:rPr>
                  <w:rFonts w:eastAsia="Times New Roman"/>
                  <w:lang w:eastAsia="fr-FR"/>
                </w:rPr>
                <w:id w:val="-783429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7237" w:rsidRPr="00784785">
                  <w:rPr>
                    <w:rFonts w:ascii="Segoe UI Symbol" w:eastAsia="MS Gothic" w:hAnsi="Segoe UI Symbol" w:cs="Segoe UI Symbol"/>
                    <w:lang w:eastAsia="fr-FR"/>
                  </w:rPr>
                  <w:t>☐</w:t>
                </w:r>
              </w:sdtContent>
            </w:sdt>
            <w:r w:rsidR="00437237" w:rsidRPr="00784785">
              <w:t xml:space="preserve"> Devis</w:t>
            </w:r>
          </w:p>
          <w:p w14:paraId="5BC5FAB2" w14:textId="043F006F" w:rsidR="00437237" w:rsidRPr="00784785" w:rsidRDefault="00B01C82" w:rsidP="00437237">
            <w:pPr>
              <w:pStyle w:val="Sous-titre"/>
              <w:jc w:val="both"/>
            </w:pPr>
            <w:sdt>
              <w:sdtPr>
                <w:rPr>
                  <w:rFonts w:eastAsia="Times New Roman"/>
                  <w:lang w:eastAsia="fr-FR"/>
                </w:rPr>
                <w:id w:val="1880514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7237" w:rsidRPr="00784785">
                  <w:rPr>
                    <w:rFonts w:ascii="Segoe UI Symbol" w:eastAsia="MS Gothic" w:hAnsi="Segoe UI Symbol" w:cs="Segoe UI Symbol"/>
                    <w:lang w:eastAsia="fr-FR"/>
                  </w:rPr>
                  <w:t>☐</w:t>
                </w:r>
              </w:sdtContent>
            </w:sdt>
            <w:r w:rsidR="00437237" w:rsidRPr="00784785">
              <w:t xml:space="preserve"> Cahier des charges </w:t>
            </w:r>
          </w:p>
          <w:p w14:paraId="673698A6" w14:textId="5454426A" w:rsidR="00437237" w:rsidRDefault="00B01C82" w:rsidP="00437237">
            <w:pPr>
              <w:pStyle w:val="Sous-titre"/>
              <w:jc w:val="both"/>
            </w:pPr>
            <w:sdt>
              <w:sdtPr>
                <w:rPr>
                  <w:rFonts w:eastAsia="Times New Roman"/>
                  <w:lang w:eastAsia="fr-FR"/>
                </w:rPr>
                <w:id w:val="1271045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7237" w:rsidRPr="00784785">
                  <w:rPr>
                    <w:rFonts w:ascii="Segoe UI Symbol" w:eastAsia="MS Gothic" w:hAnsi="Segoe UI Symbol" w:cs="Segoe UI Symbol"/>
                    <w:lang w:eastAsia="fr-FR"/>
                  </w:rPr>
                  <w:t>☐</w:t>
                </w:r>
              </w:sdtContent>
            </w:sdt>
            <w:r w:rsidR="00437237" w:rsidRPr="00784785">
              <w:t xml:space="preserve"> Factures </w:t>
            </w:r>
          </w:p>
          <w:p w14:paraId="10CEF9B5" w14:textId="364D1158" w:rsidR="00D72069" w:rsidRDefault="00B01C82" w:rsidP="00D72069">
            <w:pPr>
              <w:pStyle w:val="Sous-titre"/>
              <w:jc w:val="both"/>
            </w:pPr>
            <w:sdt>
              <w:sdtPr>
                <w:rPr>
                  <w:rFonts w:eastAsia="Times New Roman"/>
                  <w:lang w:eastAsia="fr-FR"/>
                </w:rPr>
                <w:id w:val="141631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2069" w:rsidRPr="00784785">
                  <w:rPr>
                    <w:rFonts w:ascii="Segoe UI Symbol" w:eastAsia="MS Gothic" w:hAnsi="Segoe UI Symbol" w:cs="Segoe UI Symbol"/>
                    <w:lang w:eastAsia="fr-FR"/>
                  </w:rPr>
                  <w:t>☐</w:t>
                </w:r>
              </w:sdtContent>
            </w:sdt>
            <w:r w:rsidR="00D72069" w:rsidRPr="00784785">
              <w:t xml:space="preserve"> </w:t>
            </w:r>
            <w:r w:rsidR="00D72069">
              <w:t>Reportage photos</w:t>
            </w:r>
          </w:p>
          <w:p w14:paraId="50FB886D" w14:textId="2A397236" w:rsidR="00437237" w:rsidRPr="00784785" w:rsidRDefault="00B01C82" w:rsidP="0043723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lang w:eastAsia="fr-FR"/>
                </w:rPr>
                <w:id w:val="1603994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7237" w:rsidRPr="00784785">
                  <w:rPr>
                    <w:rFonts w:ascii="Segoe UI Symbol" w:eastAsia="MS Gothic" w:hAnsi="Segoe UI Symbol" w:cs="Segoe UI Symbol"/>
                    <w:lang w:eastAsia="fr-FR"/>
                  </w:rPr>
                  <w:t>☐</w:t>
                </w:r>
              </w:sdtContent>
            </w:sdt>
            <w:r w:rsidR="00437237" w:rsidRPr="00784785">
              <w:rPr>
                <w:rFonts w:ascii="Arial" w:hAnsi="Arial" w:cs="Arial"/>
              </w:rPr>
              <w:t xml:space="preserve"> Autre pièce probante (précisez)</w:t>
            </w:r>
          </w:p>
        </w:tc>
        <w:tc>
          <w:tcPr>
            <w:tcW w:w="824" w:type="pct"/>
            <w:shd w:val="clear" w:color="auto" w:fill="auto"/>
          </w:tcPr>
          <w:p w14:paraId="0B471232" w14:textId="202EBF5C" w:rsidR="00437237" w:rsidRPr="00784785" w:rsidRDefault="00437237" w:rsidP="00437237">
            <w:pPr>
              <w:pStyle w:val="Sous-titre"/>
              <w:jc w:val="both"/>
            </w:pPr>
            <w:r w:rsidRPr="00784785">
              <w:t xml:space="preserve">Au choix : </w:t>
            </w:r>
          </w:p>
          <w:p w14:paraId="0FC4BDE8" w14:textId="23B9DBB1" w:rsidR="00437237" w:rsidRPr="00784785" w:rsidRDefault="00B01C82" w:rsidP="00437237">
            <w:pPr>
              <w:pStyle w:val="Sous-titre"/>
              <w:jc w:val="both"/>
            </w:pPr>
            <w:sdt>
              <w:sdtPr>
                <w:rPr>
                  <w:rFonts w:eastAsia="Times New Roman"/>
                  <w:lang w:eastAsia="fr-FR"/>
                </w:rPr>
                <w:id w:val="447273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7237" w:rsidRPr="00784785">
                  <w:rPr>
                    <w:rFonts w:ascii="Segoe UI Symbol" w:eastAsia="MS Gothic" w:hAnsi="Segoe UI Symbol" w:cs="Segoe UI Symbol"/>
                    <w:lang w:eastAsia="fr-FR"/>
                  </w:rPr>
                  <w:t>☐</w:t>
                </w:r>
              </w:sdtContent>
            </w:sdt>
            <w:r w:rsidR="00437237" w:rsidRPr="00784785">
              <w:t xml:space="preserve"> Factures</w:t>
            </w:r>
          </w:p>
          <w:p w14:paraId="5CAD9CD5" w14:textId="7DA30BBD" w:rsidR="00437237" w:rsidRPr="00784785" w:rsidRDefault="00B01C82" w:rsidP="00437237">
            <w:pPr>
              <w:pStyle w:val="Sous-titre"/>
              <w:jc w:val="both"/>
            </w:pPr>
            <w:sdt>
              <w:sdtPr>
                <w:rPr>
                  <w:rFonts w:eastAsia="Times New Roman"/>
                  <w:lang w:eastAsia="fr-FR"/>
                </w:rPr>
                <w:id w:val="289254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7237" w:rsidRPr="00784785">
                  <w:rPr>
                    <w:rFonts w:ascii="Segoe UI Symbol" w:eastAsia="MS Gothic" w:hAnsi="Segoe UI Symbol" w:cs="Segoe UI Symbol"/>
                    <w:lang w:eastAsia="fr-FR"/>
                  </w:rPr>
                  <w:t>☐</w:t>
                </w:r>
              </w:sdtContent>
            </w:sdt>
            <w:r w:rsidR="00437237" w:rsidRPr="00784785">
              <w:t xml:space="preserve"> Autre pièce probante (précisez)</w:t>
            </w:r>
          </w:p>
        </w:tc>
        <w:tc>
          <w:tcPr>
            <w:tcW w:w="821" w:type="pct"/>
          </w:tcPr>
          <w:p w14:paraId="0B666C0D" w14:textId="202A57F6" w:rsidR="00437237" w:rsidRPr="00784785" w:rsidRDefault="00437237" w:rsidP="00437237">
            <w:pPr>
              <w:rPr>
                <w:rFonts w:ascii="Arial" w:hAnsi="Arial" w:cs="Arial"/>
              </w:rPr>
            </w:pPr>
          </w:p>
        </w:tc>
        <w:tc>
          <w:tcPr>
            <w:tcW w:w="535" w:type="pct"/>
            <w:shd w:val="clear" w:color="auto" w:fill="EDEDED" w:themeFill="accent3" w:themeFillTint="33"/>
          </w:tcPr>
          <w:p w14:paraId="734BEBF0" w14:textId="77777777" w:rsidR="00437237" w:rsidRPr="00784785" w:rsidRDefault="00437237" w:rsidP="00437237">
            <w:pPr>
              <w:rPr>
                <w:rFonts w:ascii="Arial" w:hAnsi="Arial" w:cs="Arial"/>
              </w:rPr>
            </w:pPr>
          </w:p>
        </w:tc>
      </w:tr>
      <w:tr w:rsidR="00437237" w:rsidRPr="00784785" w14:paraId="6301E9DA" w14:textId="77777777" w:rsidTr="00003DCB">
        <w:trPr>
          <w:trHeight w:val="382"/>
        </w:trPr>
        <w:tc>
          <w:tcPr>
            <w:tcW w:w="5000" w:type="pct"/>
            <w:gridSpan w:val="6"/>
            <w:shd w:val="clear" w:color="auto" w:fill="EDEDED" w:themeFill="accent3" w:themeFillTint="33"/>
          </w:tcPr>
          <w:p w14:paraId="0B269A80" w14:textId="51A1374E" w:rsidR="00437237" w:rsidRPr="00784785" w:rsidRDefault="00437237" w:rsidP="00437237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784785">
              <w:rPr>
                <w:rFonts w:ascii="Arial" w:hAnsi="Arial" w:cs="Arial"/>
                <w:b/>
                <w:bCs/>
              </w:rPr>
              <w:t>Gestion des déchets/économie circulaire</w:t>
            </w:r>
          </w:p>
        </w:tc>
      </w:tr>
      <w:tr w:rsidR="00437237" w:rsidRPr="00784785" w14:paraId="7EEC2FFB" w14:textId="77777777" w:rsidTr="00003DCB">
        <w:tc>
          <w:tcPr>
            <w:tcW w:w="221" w:type="pct"/>
            <w:shd w:val="clear" w:color="auto" w:fill="auto"/>
            <w:vAlign w:val="center"/>
          </w:tcPr>
          <w:p w14:paraId="5B7549BA" w14:textId="6C1656E2" w:rsidR="00437237" w:rsidRPr="00784785" w:rsidRDefault="00B01C82" w:rsidP="004372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lang w:eastAsia="fr-FR"/>
                </w:rPr>
                <w:id w:val="1736199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7237" w:rsidRPr="00784785">
                  <w:rPr>
                    <w:rFonts w:ascii="Segoe UI Symbol" w:eastAsia="MS Gothic" w:hAnsi="Segoe UI Symbol" w:cs="Segoe UI Symbol"/>
                    <w:lang w:eastAsia="fr-FR"/>
                  </w:rPr>
                  <w:t>☐</w:t>
                </w:r>
              </w:sdtContent>
            </w:sdt>
            <w:r w:rsidR="00437237" w:rsidRPr="00784785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1680" w:type="pct"/>
            <w:shd w:val="clear" w:color="auto" w:fill="auto"/>
          </w:tcPr>
          <w:p w14:paraId="55973A78" w14:textId="0E4487FD" w:rsidR="00437237" w:rsidRPr="00784785" w:rsidRDefault="00437237" w:rsidP="00437237">
            <w:pPr>
              <w:pStyle w:val="Sous-titre"/>
              <w:ind w:left="0" w:firstLine="0"/>
              <w:jc w:val="both"/>
            </w:pPr>
            <w:r w:rsidRPr="00F306C7">
              <w:rPr>
                <w:b/>
                <w:bCs/>
              </w:rPr>
              <w:t>Prise en compte de l’économie circulaire par la PME dans son activité quotidienne</w:t>
            </w:r>
            <w:r>
              <w:t xml:space="preserve"> </w:t>
            </w:r>
            <w:r w:rsidRPr="00784785">
              <w:t xml:space="preserve">: </w:t>
            </w:r>
          </w:p>
          <w:p w14:paraId="0503D4F5" w14:textId="4770743A" w:rsidR="00437237" w:rsidRPr="00784785" w:rsidRDefault="00B01C82" w:rsidP="00437237">
            <w:pPr>
              <w:pStyle w:val="Sous-titre"/>
              <w:jc w:val="both"/>
            </w:pPr>
            <w:sdt>
              <w:sdtPr>
                <w:rPr>
                  <w:rFonts w:eastAsia="Times New Roman"/>
                  <w:lang w:eastAsia="fr-FR"/>
                </w:rPr>
                <w:id w:val="-627625710"/>
                <w:placeholder>
                  <w:docPart w:val="088016884B4E4C7EA413F445943EB34B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7237">
                  <w:rPr>
                    <w:rFonts w:ascii="MS Gothic" w:eastAsia="MS Gothic" w:hAnsi="MS Gothic" w:hint="eastAsia"/>
                    <w:lang w:eastAsia="fr-FR"/>
                  </w:rPr>
                  <w:t>☐</w:t>
                </w:r>
              </w:sdtContent>
            </w:sdt>
            <w:r w:rsidR="00437237" w:rsidRPr="00784785">
              <w:t xml:space="preserve"> </w:t>
            </w:r>
            <w:r w:rsidR="00344D6D">
              <w:t>Politique d’u</w:t>
            </w:r>
            <w:r w:rsidR="00437237" w:rsidRPr="00784785">
              <w:t>tilisation de matériaux biosourcés</w:t>
            </w:r>
            <w:r w:rsidR="00437237">
              <w:rPr>
                <w:rStyle w:val="Appelnotedebasdep"/>
              </w:rPr>
              <w:footnoteReference w:id="8"/>
            </w:r>
            <w:r w:rsidR="00437237" w:rsidRPr="00784785">
              <w:t xml:space="preserve"> ou issus du recyclage ou du réemploi </w:t>
            </w:r>
          </w:p>
          <w:p w14:paraId="40762E48" w14:textId="2226C8DD" w:rsidR="00437237" w:rsidRDefault="00B01C82" w:rsidP="00437237">
            <w:pPr>
              <w:pStyle w:val="Sous-titre"/>
              <w:jc w:val="both"/>
            </w:pPr>
            <w:sdt>
              <w:sdtPr>
                <w:rPr>
                  <w:rFonts w:eastAsia="Times New Roman"/>
                  <w:lang w:eastAsia="fr-FR"/>
                </w:rPr>
                <w:id w:val="1900480750"/>
                <w:placeholder>
                  <w:docPart w:val="6F8433F62EF545249228F48DC8D5D3A5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7237">
                  <w:rPr>
                    <w:rFonts w:ascii="MS Gothic" w:eastAsia="MS Gothic" w:hAnsi="MS Gothic" w:hint="eastAsia"/>
                    <w:lang w:eastAsia="fr-FR"/>
                  </w:rPr>
                  <w:t>☐</w:t>
                </w:r>
              </w:sdtContent>
            </w:sdt>
            <w:r w:rsidR="00437237" w:rsidRPr="00784785">
              <w:t xml:space="preserve"> </w:t>
            </w:r>
            <w:r w:rsidR="00437237">
              <w:t>P</w:t>
            </w:r>
            <w:r w:rsidR="00437237" w:rsidRPr="00784785">
              <w:t>olitique de gestion des déchets en fin de vie</w:t>
            </w:r>
          </w:p>
          <w:p w14:paraId="3D9A563D" w14:textId="3B08DB51" w:rsidR="00437237" w:rsidRPr="00784785" w:rsidRDefault="00B01C82" w:rsidP="00437237">
            <w:pPr>
              <w:pStyle w:val="Sous-titre"/>
              <w:jc w:val="both"/>
            </w:pPr>
            <w:sdt>
              <w:sdtPr>
                <w:rPr>
                  <w:rFonts w:eastAsia="Times New Roman"/>
                  <w:lang w:eastAsia="fr-FR"/>
                </w:rPr>
                <w:id w:val="565462701"/>
                <w:placeholder>
                  <w:docPart w:val="78DE049CC32A4C3ABA6ECB26D29DC0EB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7237">
                  <w:rPr>
                    <w:rFonts w:ascii="MS Gothic" w:eastAsia="MS Gothic" w:hAnsi="MS Gothic" w:hint="eastAsia"/>
                    <w:lang w:eastAsia="fr-FR"/>
                  </w:rPr>
                  <w:t>☐</w:t>
                </w:r>
              </w:sdtContent>
            </w:sdt>
            <w:r w:rsidR="00344D6D">
              <w:t>Politique de r</w:t>
            </w:r>
            <w:r w:rsidR="00437237">
              <w:t>éduction des déchets et des consommations de ressources (économie d’eau, écoconception…)</w:t>
            </w:r>
          </w:p>
        </w:tc>
        <w:tc>
          <w:tcPr>
            <w:tcW w:w="919" w:type="pct"/>
            <w:shd w:val="clear" w:color="auto" w:fill="auto"/>
          </w:tcPr>
          <w:p w14:paraId="420D81A8" w14:textId="77777777" w:rsidR="00437237" w:rsidRPr="00784785" w:rsidRDefault="00437237" w:rsidP="00437237">
            <w:pPr>
              <w:pStyle w:val="Sous-titre"/>
            </w:pPr>
            <w:r w:rsidRPr="00784785">
              <w:t xml:space="preserve">Au choix : </w:t>
            </w:r>
          </w:p>
          <w:p w14:paraId="3746C478" w14:textId="09384A67" w:rsidR="00437237" w:rsidRPr="00784785" w:rsidRDefault="00B01C82" w:rsidP="00437237">
            <w:pPr>
              <w:pStyle w:val="Sous-titre"/>
            </w:pPr>
            <w:sdt>
              <w:sdtPr>
                <w:rPr>
                  <w:rFonts w:eastAsia="Times New Roman"/>
                  <w:lang w:eastAsia="fr-FR"/>
                </w:rPr>
                <w:id w:val="46432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7237" w:rsidRPr="00784785">
                  <w:rPr>
                    <w:rFonts w:ascii="Segoe UI Symbol" w:eastAsia="MS Gothic" w:hAnsi="Segoe UI Symbol" w:cs="Segoe UI Symbol"/>
                    <w:lang w:eastAsia="fr-FR"/>
                  </w:rPr>
                  <w:t>☐</w:t>
                </w:r>
              </w:sdtContent>
            </w:sdt>
            <w:r w:rsidR="00437237" w:rsidRPr="00784785">
              <w:t xml:space="preserve"> Politique d’achat </w:t>
            </w:r>
          </w:p>
          <w:p w14:paraId="3BD5E416" w14:textId="169FD3D7" w:rsidR="00437237" w:rsidRPr="00784785" w:rsidRDefault="00B01C82" w:rsidP="00437237">
            <w:pPr>
              <w:pStyle w:val="Sous-titre"/>
            </w:pPr>
            <w:sdt>
              <w:sdtPr>
                <w:rPr>
                  <w:rFonts w:eastAsia="Times New Roman"/>
                  <w:lang w:eastAsia="fr-FR"/>
                </w:rPr>
                <w:id w:val="-547534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7237" w:rsidRPr="00784785">
                  <w:rPr>
                    <w:rFonts w:ascii="Segoe UI Symbol" w:eastAsia="MS Gothic" w:hAnsi="Segoe UI Symbol" w:cs="Segoe UI Symbol"/>
                    <w:lang w:eastAsia="fr-FR"/>
                  </w:rPr>
                  <w:t>☐</w:t>
                </w:r>
              </w:sdtContent>
            </w:sdt>
            <w:r w:rsidR="00437237" w:rsidRPr="00784785">
              <w:t xml:space="preserve"> Règlement intérieur </w:t>
            </w:r>
          </w:p>
          <w:p w14:paraId="2CD19B8C" w14:textId="730E3BC2" w:rsidR="00437237" w:rsidRPr="00784785" w:rsidRDefault="00B01C82" w:rsidP="00437237">
            <w:pPr>
              <w:rPr>
                <w:rFonts w:ascii="Arial" w:hAnsi="Arial" w:cs="Arial"/>
              </w:rPr>
            </w:pPr>
            <w:sdt>
              <w:sdtPr>
                <w:rPr>
                  <w:rFonts w:ascii="Arial" w:eastAsia="Times New Roman" w:hAnsi="Arial" w:cs="Arial"/>
                  <w:lang w:eastAsia="fr-FR"/>
                </w:rPr>
                <w:id w:val="978195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7237" w:rsidRPr="00784785">
                  <w:rPr>
                    <w:rFonts w:ascii="Segoe UI Symbol" w:eastAsia="MS Gothic" w:hAnsi="Segoe UI Symbol" w:cs="Segoe UI Symbol"/>
                    <w:lang w:eastAsia="fr-FR"/>
                  </w:rPr>
                  <w:t>☐</w:t>
                </w:r>
              </w:sdtContent>
            </w:sdt>
            <w:r w:rsidR="00437237" w:rsidRPr="00784785">
              <w:rPr>
                <w:rFonts w:ascii="Arial" w:hAnsi="Arial" w:cs="Arial"/>
              </w:rPr>
              <w:t xml:space="preserve"> Autre pièce probante (précisez)</w:t>
            </w:r>
          </w:p>
        </w:tc>
        <w:tc>
          <w:tcPr>
            <w:tcW w:w="824" w:type="pct"/>
            <w:shd w:val="clear" w:color="auto" w:fill="auto"/>
          </w:tcPr>
          <w:p w14:paraId="2E0B49FA" w14:textId="77777777" w:rsidR="00437237" w:rsidRPr="00784785" w:rsidRDefault="00437237" w:rsidP="00437237">
            <w:pPr>
              <w:pStyle w:val="Sous-titre"/>
            </w:pPr>
            <w:r w:rsidRPr="00784785">
              <w:t xml:space="preserve">Au choix : </w:t>
            </w:r>
          </w:p>
          <w:p w14:paraId="0221B4B2" w14:textId="77777777" w:rsidR="00437237" w:rsidRPr="00784785" w:rsidRDefault="00B01C82" w:rsidP="00437237">
            <w:pPr>
              <w:pStyle w:val="Sous-titre"/>
            </w:pPr>
            <w:sdt>
              <w:sdtPr>
                <w:rPr>
                  <w:rFonts w:eastAsia="Times New Roman"/>
                  <w:lang w:eastAsia="fr-FR"/>
                </w:rPr>
                <w:id w:val="270285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7237" w:rsidRPr="00784785">
                  <w:rPr>
                    <w:rFonts w:ascii="Segoe UI Symbol" w:eastAsia="MS Gothic" w:hAnsi="Segoe UI Symbol" w:cs="Segoe UI Symbol"/>
                    <w:lang w:eastAsia="fr-FR"/>
                  </w:rPr>
                  <w:t>☐</w:t>
                </w:r>
              </w:sdtContent>
            </w:sdt>
            <w:r w:rsidR="00437237" w:rsidRPr="00784785">
              <w:t xml:space="preserve"> Politique d’achat </w:t>
            </w:r>
          </w:p>
          <w:p w14:paraId="621DBEF8" w14:textId="77777777" w:rsidR="00437237" w:rsidRPr="00784785" w:rsidRDefault="00B01C82" w:rsidP="00437237">
            <w:pPr>
              <w:pStyle w:val="Sous-titre"/>
            </w:pPr>
            <w:sdt>
              <w:sdtPr>
                <w:rPr>
                  <w:rFonts w:eastAsia="Times New Roman"/>
                  <w:lang w:eastAsia="fr-FR"/>
                </w:rPr>
                <w:id w:val="470876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7237" w:rsidRPr="00784785">
                  <w:rPr>
                    <w:rFonts w:ascii="Segoe UI Symbol" w:eastAsia="MS Gothic" w:hAnsi="Segoe UI Symbol" w:cs="Segoe UI Symbol"/>
                    <w:lang w:eastAsia="fr-FR"/>
                  </w:rPr>
                  <w:t>☐</w:t>
                </w:r>
              </w:sdtContent>
            </w:sdt>
            <w:r w:rsidR="00437237" w:rsidRPr="00784785">
              <w:t xml:space="preserve"> Règlement intérieur </w:t>
            </w:r>
          </w:p>
          <w:p w14:paraId="00491C23" w14:textId="2A3413AD" w:rsidR="00437237" w:rsidRPr="00784785" w:rsidRDefault="00B01C82" w:rsidP="00437237">
            <w:pPr>
              <w:pStyle w:val="Sous-titre"/>
            </w:pPr>
            <w:sdt>
              <w:sdtPr>
                <w:rPr>
                  <w:rFonts w:eastAsia="Times New Roman"/>
                  <w:lang w:eastAsia="fr-FR"/>
                </w:rPr>
                <w:id w:val="1851129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7237" w:rsidRPr="00784785">
                  <w:rPr>
                    <w:rFonts w:ascii="Segoe UI Symbol" w:eastAsia="MS Gothic" w:hAnsi="Segoe UI Symbol" w:cs="Segoe UI Symbol"/>
                    <w:lang w:eastAsia="fr-FR"/>
                  </w:rPr>
                  <w:t>☐</w:t>
                </w:r>
              </w:sdtContent>
            </w:sdt>
            <w:r w:rsidR="00437237" w:rsidRPr="00784785">
              <w:t xml:space="preserve"> Autre pièce probante (précisez)</w:t>
            </w:r>
          </w:p>
        </w:tc>
        <w:tc>
          <w:tcPr>
            <w:tcW w:w="821" w:type="pct"/>
            <w:shd w:val="clear" w:color="auto" w:fill="auto"/>
          </w:tcPr>
          <w:p w14:paraId="0FC908C4" w14:textId="2572F3BB" w:rsidR="00437237" w:rsidRPr="00784785" w:rsidRDefault="00437237" w:rsidP="004372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" w:type="pct"/>
            <w:shd w:val="clear" w:color="auto" w:fill="EDEDED" w:themeFill="accent3" w:themeFillTint="33"/>
          </w:tcPr>
          <w:p w14:paraId="2E61F476" w14:textId="77777777" w:rsidR="00437237" w:rsidRPr="00784785" w:rsidRDefault="00437237" w:rsidP="0043723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7237" w:rsidRPr="00784785" w14:paraId="7241257A" w14:textId="77777777" w:rsidTr="00003DCB">
        <w:tc>
          <w:tcPr>
            <w:tcW w:w="5000" w:type="pct"/>
            <w:gridSpan w:val="6"/>
            <w:shd w:val="clear" w:color="auto" w:fill="EDEDED" w:themeFill="accent3" w:themeFillTint="33"/>
            <w:vAlign w:val="center"/>
          </w:tcPr>
          <w:p w14:paraId="0BE1D8A7" w14:textId="218295CE" w:rsidR="00437237" w:rsidRPr="00784785" w:rsidRDefault="00437237" w:rsidP="00437237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784785">
              <w:rPr>
                <w:rFonts w:ascii="Arial" w:hAnsi="Arial" w:cs="Arial"/>
                <w:b/>
                <w:bCs/>
              </w:rPr>
              <w:t>Objectif global</w:t>
            </w:r>
          </w:p>
        </w:tc>
      </w:tr>
      <w:tr w:rsidR="00437237" w:rsidRPr="00784785" w14:paraId="2D32511B" w14:textId="77777777" w:rsidTr="00003DCB">
        <w:trPr>
          <w:trHeight w:val="1296"/>
        </w:trPr>
        <w:tc>
          <w:tcPr>
            <w:tcW w:w="2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76B951" w14:textId="47FD8DE4" w:rsidR="00437237" w:rsidRPr="00784785" w:rsidRDefault="00B01C82" w:rsidP="00437237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sdt>
              <w:sdtPr>
                <w:rPr>
                  <w:rFonts w:ascii="Arial" w:eastAsia="Times New Roman" w:hAnsi="Arial" w:cs="Arial"/>
                  <w:lang w:eastAsia="fr-FR"/>
                </w:rPr>
                <w:id w:val="-251596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7237" w:rsidRPr="00784785">
                  <w:rPr>
                    <w:rFonts w:ascii="Segoe UI Symbol" w:eastAsia="MS Gothic" w:hAnsi="Segoe UI Symbol" w:cs="Segoe UI Symbol"/>
                    <w:lang w:eastAsia="fr-FR"/>
                  </w:rPr>
                  <w:t>☐</w:t>
                </w:r>
              </w:sdtContent>
            </w:sdt>
            <w:r w:rsidR="00437237" w:rsidRPr="00784785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1680" w:type="pct"/>
            <w:tcBorders>
              <w:bottom w:val="single" w:sz="4" w:space="0" w:color="auto"/>
            </w:tcBorders>
            <w:shd w:val="clear" w:color="auto" w:fill="auto"/>
          </w:tcPr>
          <w:p w14:paraId="146DFE3B" w14:textId="59174938" w:rsidR="00437237" w:rsidRPr="003C6DAC" w:rsidRDefault="00437237" w:rsidP="00437237">
            <w:pPr>
              <w:pStyle w:val="Sous-titre"/>
              <w:ind w:left="0" w:firstLine="0"/>
              <w:jc w:val="both"/>
            </w:pPr>
            <w:bookmarkStart w:id="4" w:name="_Hlk146121932"/>
            <w:r w:rsidRPr="00F306C7">
              <w:rPr>
                <w:b/>
                <w:bCs/>
              </w:rPr>
              <w:t>Le projet de RDI vise à contribuer au développement durable au travers de</w:t>
            </w:r>
            <w:r w:rsidRPr="003C6DAC">
              <w:t xml:space="preserve"> : </w:t>
            </w:r>
          </w:p>
          <w:p w14:paraId="098987DD" w14:textId="0F34F784" w:rsidR="00437237" w:rsidRPr="003C6DAC" w:rsidRDefault="00437237" w:rsidP="00437237">
            <w:pPr>
              <w:jc w:val="left"/>
              <w:rPr>
                <w:rFonts w:ascii="Arial" w:hAnsi="Arial" w:cs="Arial"/>
                <w:b/>
                <w:bCs/>
              </w:rPr>
            </w:pPr>
            <w:r w:rsidRPr="003C6DAC">
              <w:rPr>
                <w:rFonts w:ascii="Arial" w:hAnsi="Arial" w:cs="Arial"/>
                <w:b/>
                <w:bCs/>
              </w:rPr>
              <w:t>ET/OU :</w:t>
            </w:r>
          </w:p>
          <w:p w14:paraId="445750FF" w14:textId="09543B30" w:rsidR="00437237" w:rsidRPr="003C6DAC" w:rsidRDefault="00B01C82" w:rsidP="00437237">
            <w:pPr>
              <w:pStyle w:val="Sous-titre"/>
              <w:ind w:left="0" w:firstLine="0"/>
              <w:jc w:val="both"/>
            </w:pPr>
            <w:sdt>
              <w:sdtPr>
                <w:rPr>
                  <w:rFonts w:eastAsia="Times New Roman"/>
                  <w:lang w:eastAsia="fr-FR"/>
                </w:rPr>
                <w:id w:val="106860213"/>
                <w:placeholder>
                  <w:docPart w:val="3FFB296D12CE42269BA08BE1B30777A2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7237" w:rsidRPr="003C6DAC">
                  <w:rPr>
                    <w:rFonts w:ascii="MS Gothic" w:eastAsia="MS Gothic" w:hAnsi="MS Gothic" w:hint="eastAsia"/>
                    <w:lang w:eastAsia="fr-FR"/>
                  </w:rPr>
                  <w:t>☐</w:t>
                </w:r>
              </w:sdtContent>
            </w:sdt>
            <w:r w:rsidR="00437237" w:rsidRPr="003C6DAC">
              <w:rPr>
                <w:rFonts w:eastAsia="Times New Roman"/>
                <w:lang w:eastAsia="fr-FR"/>
              </w:rPr>
              <w:t xml:space="preserve"> </w:t>
            </w:r>
            <w:r w:rsidR="00437237" w:rsidRPr="003C6DAC">
              <w:t xml:space="preserve">l’atténuation du changement climatique </w:t>
            </w:r>
            <w:r w:rsidR="00437237" w:rsidRPr="003C6DAC">
              <w:rPr>
                <w:i/>
                <w:iCs/>
              </w:rPr>
              <w:t>(ex. : amélioration des performances énergétiques des biens ou des services, innovation dans le domaine des ENR…),</w:t>
            </w:r>
          </w:p>
          <w:p w14:paraId="68ED3CBA" w14:textId="7F6F53E9" w:rsidR="00437237" w:rsidRPr="003C6DAC" w:rsidRDefault="00B01C82" w:rsidP="00437237">
            <w:pPr>
              <w:pStyle w:val="Sous-titre"/>
              <w:ind w:left="0" w:firstLine="0"/>
              <w:jc w:val="both"/>
            </w:pPr>
            <w:sdt>
              <w:sdtPr>
                <w:rPr>
                  <w:rFonts w:eastAsia="Times New Roman"/>
                  <w:lang w:eastAsia="fr-FR"/>
                </w:rPr>
                <w:id w:val="1210834780"/>
                <w:placeholder>
                  <w:docPart w:val="2F99B0EB775E4854B408AEBE2C94351B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7237" w:rsidRPr="003C6DAC">
                  <w:rPr>
                    <w:rFonts w:ascii="MS Gothic" w:eastAsia="MS Gothic" w:hAnsi="MS Gothic" w:hint="eastAsia"/>
                    <w:lang w:eastAsia="fr-FR"/>
                  </w:rPr>
                  <w:t>☐</w:t>
                </w:r>
              </w:sdtContent>
            </w:sdt>
            <w:r w:rsidR="00437237" w:rsidRPr="003C6DAC">
              <w:t xml:space="preserve"> la résolution des problématiques de santé,</w:t>
            </w:r>
          </w:p>
          <w:p w14:paraId="415C9AE8" w14:textId="571242AD" w:rsidR="00437237" w:rsidRPr="003C6DAC" w:rsidRDefault="00B01C82" w:rsidP="00437237">
            <w:sdt>
              <w:sdtPr>
                <w:rPr>
                  <w:rFonts w:eastAsia="Times New Roman"/>
                  <w:lang w:eastAsia="fr-FR"/>
                </w:rPr>
                <w:id w:val="1146551765"/>
                <w:placeholder>
                  <w:docPart w:val="CC8E7239CA1D4DF199E680752AE9D1A6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7237" w:rsidRPr="003C6DAC">
                  <w:rPr>
                    <w:rFonts w:ascii="MS Gothic" w:eastAsia="MS Gothic" w:hAnsi="MS Gothic" w:hint="eastAsia"/>
                    <w:lang w:eastAsia="fr-FR"/>
                  </w:rPr>
                  <w:t>☐</w:t>
                </w:r>
              </w:sdtContent>
            </w:sdt>
            <w:r w:rsidR="00437237" w:rsidRPr="003C6DAC">
              <w:t xml:space="preserve"> </w:t>
            </w:r>
            <w:r w:rsidR="00437237" w:rsidRPr="003C6DAC">
              <w:rPr>
                <w:rFonts w:ascii="Arial" w:hAnsi="Arial" w:cs="Arial"/>
              </w:rPr>
              <w:t>L’économie circulaire (réduction des déchets…)</w:t>
            </w:r>
            <w:r w:rsidR="00437237" w:rsidRPr="003C6DAC">
              <w:t xml:space="preserve"> </w:t>
            </w:r>
          </w:p>
          <w:p w14:paraId="3165EBBF" w14:textId="77777777" w:rsidR="00437237" w:rsidRPr="003C6DAC" w:rsidRDefault="00B01C82" w:rsidP="00437237">
            <w:pPr>
              <w:pStyle w:val="Sous-titre"/>
              <w:ind w:left="0" w:firstLine="0"/>
              <w:jc w:val="both"/>
            </w:pPr>
            <w:sdt>
              <w:sdtPr>
                <w:rPr>
                  <w:rFonts w:eastAsia="Times New Roman"/>
                  <w:lang w:eastAsia="fr-FR"/>
                </w:rPr>
                <w:id w:val="-528569964"/>
                <w:placeholder>
                  <w:docPart w:val="5271E34DB70345FBB4CC6F0547495183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7237" w:rsidRPr="003C6DAC">
                  <w:rPr>
                    <w:rFonts w:ascii="MS Gothic" w:eastAsia="MS Gothic" w:hAnsi="MS Gothic" w:hint="eastAsia"/>
                    <w:lang w:eastAsia="fr-FR"/>
                  </w:rPr>
                  <w:t>☐</w:t>
                </w:r>
              </w:sdtContent>
            </w:sdt>
            <w:r w:rsidR="00437237" w:rsidRPr="003C6DAC">
              <w:t xml:space="preserve"> la protection de la biodiversité</w:t>
            </w:r>
          </w:p>
          <w:p w14:paraId="68BBF723" w14:textId="32B7F400" w:rsidR="00437237" w:rsidRPr="003C6DAC" w:rsidRDefault="00B01C82" w:rsidP="00437237">
            <w:pPr>
              <w:pStyle w:val="Sous-titre"/>
              <w:ind w:left="0" w:firstLine="0"/>
              <w:jc w:val="both"/>
            </w:pPr>
            <w:sdt>
              <w:sdtPr>
                <w:rPr>
                  <w:rFonts w:eastAsia="Times New Roman"/>
                  <w:lang w:eastAsia="fr-FR"/>
                </w:rPr>
                <w:id w:val="1545862205"/>
                <w:placeholder>
                  <w:docPart w:val="DFC46FBB451443EEA7304624DB75D63A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7237" w:rsidRPr="003C6DAC">
                  <w:rPr>
                    <w:rFonts w:ascii="MS Gothic" w:eastAsia="MS Gothic" w:hAnsi="MS Gothic" w:hint="eastAsia"/>
                    <w:lang w:eastAsia="fr-FR"/>
                  </w:rPr>
                  <w:t>☐</w:t>
                </w:r>
              </w:sdtContent>
            </w:sdt>
            <w:r w:rsidR="00437237" w:rsidRPr="003C6DAC">
              <w:t xml:space="preserve"> l’adaptation au changement climatique (gestion des risques </w:t>
            </w:r>
            <w:r w:rsidR="00F306C7" w:rsidRPr="003C6DAC">
              <w:t>naturels...</w:t>
            </w:r>
            <w:r w:rsidR="00437237" w:rsidRPr="003C6DAC">
              <w:t xml:space="preserve">) </w:t>
            </w:r>
          </w:p>
          <w:p w14:paraId="6BB03DE0" w14:textId="1DF1820E" w:rsidR="00437237" w:rsidRPr="00F306C7" w:rsidRDefault="00B01C82" w:rsidP="00437237">
            <w:pPr>
              <w:rPr>
                <w:rFonts w:eastAsia="Times New Roman"/>
                <w:lang w:eastAsia="fr-FR"/>
              </w:rPr>
            </w:pPr>
            <w:sdt>
              <w:sdtPr>
                <w:rPr>
                  <w:rFonts w:eastAsia="Times New Roman"/>
                  <w:lang w:eastAsia="fr-FR"/>
                </w:rPr>
                <w:id w:val="470408076"/>
                <w:placeholder>
                  <w:docPart w:val="A1066A62630B47229AD4D9ED51D18586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7237" w:rsidRPr="003C6DAC">
                  <w:rPr>
                    <w:rFonts w:ascii="MS Gothic" w:eastAsia="MS Gothic" w:hAnsi="MS Gothic" w:hint="eastAsia"/>
                    <w:lang w:eastAsia="fr-FR"/>
                  </w:rPr>
                  <w:t>☐</w:t>
                </w:r>
              </w:sdtContent>
            </w:sdt>
            <w:r w:rsidR="00437237" w:rsidRPr="003C6DAC">
              <w:rPr>
                <w:rFonts w:eastAsia="Times New Roman"/>
                <w:lang w:eastAsia="fr-FR"/>
              </w:rPr>
              <w:t xml:space="preserve"> </w:t>
            </w:r>
            <w:r w:rsidR="00437237" w:rsidRPr="003C6DAC">
              <w:rPr>
                <w:rFonts w:ascii="Arial" w:eastAsia="Times New Roman" w:hAnsi="Arial" w:cs="Arial"/>
                <w:lang w:eastAsia="fr-FR"/>
              </w:rPr>
              <w:t>la lutte contre les pollutions de l’eau, de l’air ou des sols</w:t>
            </w:r>
            <w:r w:rsidR="00437237" w:rsidRPr="003C6DAC">
              <w:rPr>
                <w:rFonts w:eastAsia="Times New Roman"/>
                <w:lang w:eastAsia="fr-FR"/>
              </w:rPr>
              <w:t xml:space="preserve"> </w:t>
            </w:r>
            <w:bookmarkEnd w:id="4"/>
          </w:p>
        </w:tc>
        <w:tc>
          <w:tcPr>
            <w:tcW w:w="919" w:type="pct"/>
            <w:tcBorders>
              <w:bottom w:val="single" w:sz="4" w:space="0" w:color="auto"/>
            </w:tcBorders>
            <w:shd w:val="clear" w:color="auto" w:fill="auto"/>
          </w:tcPr>
          <w:p w14:paraId="1358094E" w14:textId="72027D7A" w:rsidR="00437237" w:rsidRPr="003C6DAC" w:rsidRDefault="00437237" w:rsidP="00437237">
            <w:pPr>
              <w:pStyle w:val="Sous-titre"/>
            </w:pPr>
            <w:r w:rsidRPr="003C6DAC">
              <w:t xml:space="preserve">Au choix : </w:t>
            </w:r>
          </w:p>
          <w:p w14:paraId="46109BD5" w14:textId="5341F76B" w:rsidR="00003DCB" w:rsidRPr="003C6DAC" w:rsidRDefault="00B01C82" w:rsidP="00003DCB">
            <w:pPr>
              <w:pStyle w:val="Sous-titre"/>
              <w:shd w:val="clear" w:color="auto" w:fill="FFFFFF" w:themeFill="background1"/>
            </w:pPr>
            <w:sdt>
              <w:sdtPr>
                <w:rPr>
                  <w:rFonts w:eastAsia="Times New Roman"/>
                  <w:lang w:eastAsia="fr-FR"/>
                </w:rPr>
                <w:id w:val="552742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7237" w:rsidRPr="003C6DAC">
                  <w:rPr>
                    <w:rFonts w:ascii="Segoe UI Symbol" w:eastAsia="MS Gothic" w:hAnsi="Segoe UI Symbol" w:cs="Segoe UI Symbol"/>
                    <w:lang w:eastAsia="fr-FR"/>
                  </w:rPr>
                  <w:t>☐</w:t>
                </w:r>
              </w:sdtContent>
            </w:sdt>
            <w:r w:rsidR="00437237" w:rsidRPr="003C6DAC">
              <w:t xml:space="preserve"> </w:t>
            </w:r>
            <w:r w:rsidR="00437237" w:rsidRPr="00F306C7">
              <w:t xml:space="preserve">Descriptif de la contribution du projet </w:t>
            </w:r>
            <w:r w:rsidR="00F848C5" w:rsidRPr="00F306C7">
              <w:t>de RDI</w:t>
            </w:r>
            <w:r w:rsidR="00003DCB" w:rsidRPr="00F306C7">
              <w:t xml:space="preserve"> présenté au titre du FEDER</w:t>
            </w:r>
            <w:r w:rsidR="00F848C5" w:rsidRPr="00F306C7">
              <w:t xml:space="preserve"> </w:t>
            </w:r>
            <w:r w:rsidR="00437237" w:rsidRPr="00F306C7">
              <w:t>au DD</w:t>
            </w:r>
          </w:p>
          <w:p w14:paraId="6342B854" w14:textId="7CCC561D" w:rsidR="00437237" w:rsidRPr="003C6DAC" w:rsidRDefault="00B01C82" w:rsidP="00003DCB">
            <w:pPr>
              <w:pStyle w:val="Sous-titre"/>
              <w:shd w:val="clear" w:color="auto" w:fill="FFFFFF" w:themeFill="background1"/>
              <w:rPr>
                <w:b/>
                <w:bCs/>
              </w:rPr>
            </w:pPr>
            <w:sdt>
              <w:sdtPr>
                <w:rPr>
                  <w:rFonts w:eastAsia="Times New Roman"/>
                  <w:lang w:eastAsia="fr-FR"/>
                </w:rPr>
                <w:id w:val="-1630389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7237" w:rsidRPr="003C6DAC">
                  <w:rPr>
                    <w:rFonts w:ascii="Segoe UI Symbol" w:eastAsia="MS Gothic" w:hAnsi="Segoe UI Symbol" w:cs="Segoe UI Symbol"/>
                    <w:lang w:eastAsia="fr-FR"/>
                  </w:rPr>
                  <w:t>☐</w:t>
                </w:r>
              </w:sdtContent>
            </w:sdt>
            <w:r w:rsidR="00437237" w:rsidRPr="003C6DAC">
              <w:t xml:space="preserve"> Autre pièce probante (précisez)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shd w:val="clear" w:color="auto" w:fill="auto"/>
          </w:tcPr>
          <w:p w14:paraId="3369B2EE" w14:textId="77777777" w:rsidR="00437237" w:rsidRPr="003C6DAC" w:rsidRDefault="00437237" w:rsidP="00437237">
            <w:pPr>
              <w:pStyle w:val="Sous-titre"/>
              <w:rPr>
                <w:rFonts w:eastAsia="Times New Roman"/>
                <w:lang w:eastAsia="fr-FR"/>
              </w:rPr>
            </w:pPr>
            <w:r w:rsidRPr="003C6DAC">
              <w:rPr>
                <w:rFonts w:eastAsia="Times New Roman"/>
                <w:lang w:eastAsia="fr-FR"/>
              </w:rPr>
              <w:t xml:space="preserve">Au choix : </w:t>
            </w:r>
          </w:p>
          <w:p w14:paraId="1FD00444" w14:textId="5480AC32" w:rsidR="00003DCB" w:rsidRPr="003C6DAC" w:rsidRDefault="00B01C82" w:rsidP="00003DCB">
            <w:pPr>
              <w:pStyle w:val="Sous-titre"/>
            </w:pPr>
            <w:sdt>
              <w:sdtPr>
                <w:rPr>
                  <w:rFonts w:eastAsia="Times New Roman"/>
                  <w:lang w:eastAsia="fr-FR"/>
                </w:rPr>
                <w:id w:val="-393737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7237" w:rsidRPr="003C6DAC">
                  <w:rPr>
                    <w:rFonts w:ascii="Segoe UI Symbol" w:eastAsia="MS Gothic" w:hAnsi="Segoe UI Symbol" w:cs="Segoe UI Symbol"/>
                    <w:lang w:eastAsia="fr-FR"/>
                  </w:rPr>
                  <w:t>☐</w:t>
                </w:r>
              </w:sdtContent>
            </w:sdt>
            <w:r w:rsidR="00437237" w:rsidRPr="003C6DAC">
              <w:rPr>
                <w:rFonts w:eastAsia="Times New Roman"/>
                <w:lang w:eastAsia="fr-FR"/>
              </w:rPr>
              <w:t xml:space="preserve"> </w:t>
            </w:r>
            <w:r w:rsidR="00003DCB" w:rsidRPr="00F306C7">
              <w:t>Bilan final de la contribution du projet de RDI au DD</w:t>
            </w:r>
            <w:r w:rsidR="00003DCB" w:rsidRPr="003C6DAC">
              <w:t xml:space="preserve"> </w:t>
            </w:r>
          </w:p>
          <w:p w14:paraId="11A65565" w14:textId="2D8CB898" w:rsidR="00437237" w:rsidRPr="003C6DAC" w:rsidRDefault="00B01C82" w:rsidP="00437237">
            <w:pPr>
              <w:pStyle w:val="Sous-titre"/>
              <w:rPr>
                <w:rFonts w:eastAsia="Times New Roman"/>
                <w:lang w:eastAsia="fr-FR"/>
              </w:rPr>
            </w:pPr>
            <w:sdt>
              <w:sdtPr>
                <w:rPr>
                  <w:rFonts w:eastAsia="Times New Roman"/>
                  <w:lang w:eastAsia="fr-FR"/>
                </w:rPr>
                <w:id w:val="-1339607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7237" w:rsidRPr="003C6DAC">
                  <w:rPr>
                    <w:rFonts w:ascii="Segoe UI Symbol" w:eastAsia="Times New Roman" w:hAnsi="Segoe UI Symbol" w:cs="Segoe UI Symbol"/>
                    <w:lang w:eastAsia="fr-FR"/>
                  </w:rPr>
                  <w:t>☐</w:t>
                </w:r>
              </w:sdtContent>
            </w:sdt>
            <w:r w:rsidR="00437237" w:rsidRPr="003C6DAC">
              <w:rPr>
                <w:rFonts w:eastAsia="Times New Roman"/>
                <w:lang w:eastAsia="fr-FR"/>
              </w:rPr>
              <w:t xml:space="preserve"> Autre pièce probante (précisez) </w:t>
            </w:r>
          </w:p>
        </w:tc>
        <w:tc>
          <w:tcPr>
            <w:tcW w:w="821" w:type="pct"/>
            <w:tcBorders>
              <w:bottom w:val="single" w:sz="4" w:space="0" w:color="auto"/>
            </w:tcBorders>
            <w:shd w:val="clear" w:color="auto" w:fill="auto"/>
          </w:tcPr>
          <w:p w14:paraId="3526C63B" w14:textId="45FD0DF9" w:rsidR="00437237" w:rsidRPr="00784785" w:rsidRDefault="00437237" w:rsidP="00437237">
            <w:pPr>
              <w:spacing w:before="60" w:after="60"/>
              <w:jc w:val="lef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35" w:type="pct"/>
            <w:tcBorders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1E6F418C" w14:textId="05B9A835" w:rsidR="00437237" w:rsidRPr="00784785" w:rsidRDefault="00437237" w:rsidP="00437237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40B2C8B0" w14:textId="34F93F9D" w:rsidR="00435D29" w:rsidRPr="00784785" w:rsidRDefault="00435D29" w:rsidP="00F306C7">
      <w:pPr>
        <w:spacing w:after="160"/>
        <w:rPr>
          <w:rFonts w:ascii="Arial" w:hAnsi="Arial" w:cs="Arial"/>
          <w:b/>
          <w:bCs/>
          <w:sz w:val="26"/>
          <w:szCs w:val="26"/>
        </w:rPr>
      </w:pPr>
    </w:p>
    <w:sectPr w:rsidR="00435D29" w:rsidRPr="00784785" w:rsidSect="004058F9">
      <w:footerReference w:type="default" r:id="rId8"/>
      <w:pgSz w:w="23811" w:h="16838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962F6" w14:textId="77777777" w:rsidR="00880185" w:rsidRDefault="00880185" w:rsidP="00C3384A">
      <w:pPr>
        <w:spacing w:line="240" w:lineRule="auto"/>
      </w:pPr>
      <w:r>
        <w:separator/>
      </w:r>
    </w:p>
  </w:endnote>
  <w:endnote w:type="continuationSeparator" w:id="0">
    <w:p w14:paraId="76CB6308" w14:textId="77777777" w:rsidR="00880185" w:rsidRDefault="00880185" w:rsidP="00C3384A">
      <w:pPr>
        <w:spacing w:line="240" w:lineRule="auto"/>
      </w:pPr>
      <w:r>
        <w:continuationSeparator/>
      </w:r>
    </w:p>
  </w:endnote>
  <w:endnote w:type="continuationNotice" w:id="1">
    <w:p w14:paraId="51DEB098" w14:textId="77777777" w:rsidR="00880185" w:rsidRDefault="0088018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8210895"/>
      <w:docPartObj>
        <w:docPartGallery w:val="Page Numbers (Bottom of Page)"/>
        <w:docPartUnique/>
      </w:docPartObj>
    </w:sdtPr>
    <w:sdtEndPr/>
    <w:sdtContent>
      <w:p w14:paraId="73305D03" w14:textId="7233EE84" w:rsidR="00645321" w:rsidRDefault="00645321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9EC3153" w14:textId="77777777" w:rsidR="00645321" w:rsidRDefault="0064532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2C5C4" w14:textId="77777777" w:rsidR="00880185" w:rsidRDefault="00880185" w:rsidP="00C3384A">
      <w:pPr>
        <w:spacing w:line="240" w:lineRule="auto"/>
      </w:pPr>
      <w:r>
        <w:separator/>
      </w:r>
    </w:p>
  </w:footnote>
  <w:footnote w:type="continuationSeparator" w:id="0">
    <w:p w14:paraId="2D22AD6A" w14:textId="77777777" w:rsidR="00880185" w:rsidRDefault="00880185" w:rsidP="00C3384A">
      <w:pPr>
        <w:spacing w:line="240" w:lineRule="auto"/>
      </w:pPr>
      <w:r>
        <w:continuationSeparator/>
      </w:r>
    </w:p>
  </w:footnote>
  <w:footnote w:type="continuationNotice" w:id="1">
    <w:p w14:paraId="53E13A76" w14:textId="77777777" w:rsidR="00880185" w:rsidRDefault="00880185">
      <w:pPr>
        <w:spacing w:line="240" w:lineRule="auto"/>
      </w:pPr>
    </w:p>
  </w:footnote>
  <w:footnote w:id="2">
    <w:p w14:paraId="4B5C03B1" w14:textId="77777777" w:rsidR="00437237" w:rsidRPr="00366F5C" w:rsidRDefault="00437237" w:rsidP="006401D5">
      <w:pPr>
        <w:pStyle w:val="Notedebasdepage"/>
        <w:tabs>
          <w:tab w:val="left" w:pos="9327"/>
        </w:tabs>
      </w:pPr>
      <w:r w:rsidRPr="00366F5C">
        <w:rPr>
          <w:rStyle w:val="Appelnotedebasdep"/>
        </w:rPr>
        <w:footnoteRef/>
      </w:r>
      <w:r w:rsidRPr="00366F5C">
        <w:t xml:space="preserve"> Modes de déplacement alternatifs aux modes de déplacement motorisés</w:t>
      </w:r>
      <w:r>
        <w:t>.</w:t>
      </w:r>
      <w:r w:rsidRPr="00366F5C">
        <w:t xml:space="preserve"> </w:t>
      </w:r>
      <w:r>
        <w:tab/>
      </w:r>
    </w:p>
  </w:footnote>
  <w:footnote w:id="3">
    <w:p w14:paraId="0FB2B4BF" w14:textId="77777777" w:rsidR="00003DCB" w:rsidRDefault="00003DCB" w:rsidP="00003DCB">
      <w:pPr>
        <w:pStyle w:val="Notedebasdepage"/>
      </w:pPr>
      <w:r w:rsidRPr="00366F5C">
        <w:rPr>
          <w:rStyle w:val="Appelnotedebasdep"/>
        </w:rPr>
        <w:footnoteRef/>
      </w:r>
      <w:r w:rsidRPr="00366F5C">
        <w:t xml:space="preserve"> </w:t>
      </w:r>
      <w:r>
        <w:t xml:space="preserve">Il existe notamment 5 grandes familles d’énergies renouvelables : </w:t>
      </w:r>
    </w:p>
    <w:p w14:paraId="55CCB583" w14:textId="77777777" w:rsidR="00003DCB" w:rsidRDefault="00003DCB" w:rsidP="00003DCB">
      <w:pPr>
        <w:pStyle w:val="Notedebasdepage"/>
        <w:numPr>
          <w:ilvl w:val="0"/>
          <w:numId w:val="32"/>
        </w:numPr>
      </w:pPr>
      <w:r>
        <w:t>Énergie éolienne (terrestre et en mer) / Production : électricité</w:t>
      </w:r>
    </w:p>
    <w:p w14:paraId="295C5049" w14:textId="77777777" w:rsidR="00003DCB" w:rsidRDefault="00003DCB" w:rsidP="00003DCB">
      <w:pPr>
        <w:pStyle w:val="Notedebasdepage"/>
        <w:numPr>
          <w:ilvl w:val="0"/>
          <w:numId w:val="32"/>
        </w:numPr>
      </w:pPr>
      <w:r>
        <w:t>Énergie solaire (photovoltaïque, thermique et thermodynamique) / Production : électricité et chaleur</w:t>
      </w:r>
    </w:p>
    <w:p w14:paraId="5580D75C" w14:textId="77777777" w:rsidR="00003DCB" w:rsidRDefault="00003DCB" w:rsidP="00003DCB">
      <w:pPr>
        <w:pStyle w:val="Notedebasdepage"/>
        <w:numPr>
          <w:ilvl w:val="0"/>
          <w:numId w:val="32"/>
        </w:numPr>
      </w:pPr>
      <w:r>
        <w:t>Biomasse / Production : chauffage (bois-énergie), chaleur et électricité (déchets)</w:t>
      </w:r>
    </w:p>
    <w:p w14:paraId="4AD2D244" w14:textId="77777777" w:rsidR="00003DCB" w:rsidRDefault="00003DCB" w:rsidP="00003DCB">
      <w:pPr>
        <w:pStyle w:val="Notedebasdepage"/>
        <w:numPr>
          <w:ilvl w:val="0"/>
          <w:numId w:val="32"/>
        </w:numPr>
      </w:pPr>
      <w:r>
        <w:t>Énergie hydraulique / Production : électricité</w:t>
      </w:r>
    </w:p>
    <w:p w14:paraId="14D95F7C" w14:textId="77777777" w:rsidR="00003DCB" w:rsidRDefault="00003DCB" w:rsidP="00003DCB">
      <w:pPr>
        <w:pStyle w:val="Notedebasdepage"/>
        <w:numPr>
          <w:ilvl w:val="0"/>
          <w:numId w:val="32"/>
        </w:numPr>
      </w:pPr>
      <w:r>
        <w:t>Géothermie /Production : chaleur</w:t>
      </w:r>
    </w:p>
    <w:p w14:paraId="7230D749" w14:textId="77777777" w:rsidR="00003DCB" w:rsidRPr="00366F5C" w:rsidRDefault="00003DCB" w:rsidP="00003DCB">
      <w:pPr>
        <w:pStyle w:val="Notedebasdepage"/>
      </w:pPr>
      <w:r w:rsidRPr="003807A1">
        <w:rPr>
          <w:u w:val="single"/>
        </w:rPr>
        <w:t xml:space="preserve">Attention </w:t>
      </w:r>
      <w:r>
        <w:t>l</w:t>
      </w:r>
      <w:r w:rsidRPr="00366F5C">
        <w:t xml:space="preserve">es pompes à chaleur air/air, air/eau et </w:t>
      </w:r>
      <w:r w:rsidRPr="00953A15">
        <w:t>eau/eau</w:t>
      </w:r>
      <w:r w:rsidRPr="00366F5C">
        <w:t xml:space="preserve"> sont exclues.</w:t>
      </w:r>
    </w:p>
  </w:footnote>
  <w:footnote w:id="4">
    <w:p w14:paraId="56BFF10C" w14:textId="77777777" w:rsidR="00003DCB" w:rsidRPr="00366F5C" w:rsidRDefault="00003DCB" w:rsidP="00003DCB">
      <w:pPr>
        <w:pStyle w:val="Notedebasdepage"/>
      </w:pPr>
      <w:r w:rsidRPr="00366F5C">
        <w:rPr>
          <w:rStyle w:val="Appelnotedebasdep"/>
        </w:rPr>
        <w:footnoteRef/>
      </w:r>
      <w:r w:rsidRPr="00366F5C">
        <w:t xml:space="preserve"> L’énergie fatale peut être comprise comme l’énergie dissipée qui se trouve présente dans des matériaux ou dans des process, parfois difficilement récupérable et ainsi «fatalement» perdue.</w:t>
      </w:r>
    </w:p>
  </w:footnote>
  <w:footnote w:id="5">
    <w:p w14:paraId="7639A183" w14:textId="77777777" w:rsidR="00003DCB" w:rsidRPr="00366F5C" w:rsidRDefault="00003DCB" w:rsidP="00003DCB">
      <w:pPr>
        <w:pStyle w:val="Notedebasdepage"/>
        <w:tabs>
          <w:tab w:val="left" w:pos="9327"/>
        </w:tabs>
      </w:pPr>
      <w:r w:rsidRPr="00366F5C">
        <w:rPr>
          <w:rStyle w:val="Appelnotedebasdep"/>
        </w:rPr>
        <w:footnoteRef/>
      </w:r>
      <w:r w:rsidRPr="00366F5C">
        <w:t xml:space="preserve"> Modes de déplacement alternatifs aux modes de déplacement motorisés</w:t>
      </w:r>
      <w:r>
        <w:t>.</w:t>
      </w:r>
      <w:r w:rsidRPr="00366F5C">
        <w:t xml:space="preserve"> </w:t>
      </w:r>
      <w:r>
        <w:tab/>
      </w:r>
    </w:p>
  </w:footnote>
  <w:footnote w:id="6">
    <w:p w14:paraId="360E465F" w14:textId="279E9BFB" w:rsidR="00437237" w:rsidRDefault="00437237" w:rsidP="007E2B9C">
      <w:pPr>
        <w:pStyle w:val="Notedebasdepage"/>
      </w:pPr>
      <w:r w:rsidRPr="00366F5C">
        <w:rPr>
          <w:rStyle w:val="Appelnotedebasdep"/>
        </w:rPr>
        <w:footnoteRef/>
      </w:r>
      <w:r w:rsidRPr="00366F5C">
        <w:t xml:space="preserve"> </w:t>
      </w:r>
      <w:r>
        <w:t xml:space="preserve">Il existe notamment 5 grandes familles d’énergies renouvelables : </w:t>
      </w:r>
    </w:p>
    <w:p w14:paraId="2A806BC1" w14:textId="77777777" w:rsidR="00437237" w:rsidRDefault="00437237" w:rsidP="003807A1">
      <w:pPr>
        <w:pStyle w:val="Notedebasdepage"/>
        <w:numPr>
          <w:ilvl w:val="0"/>
          <w:numId w:val="32"/>
        </w:numPr>
      </w:pPr>
      <w:r>
        <w:t>Énergie éolienne (terrestre et en mer) / Production : électricité</w:t>
      </w:r>
    </w:p>
    <w:p w14:paraId="1BB28C87" w14:textId="77777777" w:rsidR="00437237" w:rsidRDefault="00437237" w:rsidP="003807A1">
      <w:pPr>
        <w:pStyle w:val="Notedebasdepage"/>
        <w:numPr>
          <w:ilvl w:val="0"/>
          <w:numId w:val="32"/>
        </w:numPr>
      </w:pPr>
      <w:r>
        <w:t>Énergie solaire (photovoltaïque, thermique et thermodynamique) / Production : électricité et chaleur</w:t>
      </w:r>
    </w:p>
    <w:p w14:paraId="2BC5E079" w14:textId="77777777" w:rsidR="00437237" w:rsidRDefault="00437237" w:rsidP="003807A1">
      <w:pPr>
        <w:pStyle w:val="Notedebasdepage"/>
        <w:numPr>
          <w:ilvl w:val="0"/>
          <w:numId w:val="32"/>
        </w:numPr>
      </w:pPr>
      <w:r>
        <w:t>Biomasse / Production : chauffage (bois-énergie), chaleur et électricité (déchets)</w:t>
      </w:r>
    </w:p>
    <w:p w14:paraId="61415C18" w14:textId="77777777" w:rsidR="00437237" w:rsidRDefault="00437237" w:rsidP="003807A1">
      <w:pPr>
        <w:pStyle w:val="Notedebasdepage"/>
        <w:numPr>
          <w:ilvl w:val="0"/>
          <w:numId w:val="32"/>
        </w:numPr>
      </w:pPr>
      <w:r>
        <w:t>Énergie hydraulique / Production : électricité</w:t>
      </w:r>
    </w:p>
    <w:p w14:paraId="6BDB67F7" w14:textId="77777777" w:rsidR="00437237" w:rsidRDefault="00437237" w:rsidP="003807A1">
      <w:pPr>
        <w:pStyle w:val="Notedebasdepage"/>
        <w:numPr>
          <w:ilvl w:val="0"/>
          <w:numId w:val="32"/>
        </w:numPr>
      </w:pPr>
      <w:r>
        <w:t>Géothermie /Production : chaleur</w:t>
      </w:r>
    </w:p>
    <w:p w14:paraId="23939E77" w14:textId="4FC7560B" w:rsidR="00437237" w:rsidRPr="00366F5C" w:rsidRDefault="00437237" w:rsidP="007E2B9C">
      <w:pPr>
        <w:pStyle w:val="Notedebasdepage"/>
      </w:pPr>
      <w:r w:rsidRPr="003807A1">
        <w:rPr>
          <w:u w:val="single"/>
        </w:rPr>
        <w:t xml:space="preserve">Attention </w:t>
      </w:r>
      <w:r>
        <w:t>l</w:t>
      </w:r>
      <w:r w:rsidRPr="00366F5C">
        <w:t xml:space="preserve">es pompes à chaleur air/air, air/eau et </w:t>
      </w:r>
      <w:r w:rsidRPr="00953A15">
        <w:t>eau/eau</w:t>
      </w:r>
      <w:r w:rsidRPr="00366F5C">
        <w:t xml:space="preserve"> sont exclues.</w:t>
      </w:r>
    </w:p>
  </w:footnote>
  <w:footnote w:id="7">
    <w:p w14:paraId="76F19124" w14:textId="577855B5" w:rsidR="00437237" w:rsidRPr="00366F5C" w:rsidRDefault="00437237">
      <w:pPr>
        <w:pStyle w:val="Notedebasdepage"/>
      </w:pPr>
      <w:r w:rsidRPr="00366F5C">
        <w:rPr>
          <w:rStyle w:val="Appelnotedebasdep"/>
        </w:rPr>
        <w:footnoteRef/>
      </w:r>
      <w:r w:rsidRPr="00366F5C">
        <w:t xml:space="preserve"> L’énergie fatale peut être comprise comme l’énergie dissipée qui se trouve présente dans des matériaux ou dans des process, parfois difficilement récupérable et ainsi «fatalement» perdue.</w:t>
      </w:r>
    </w:p>
  </w:footnote>
  <w:footnote w:id="8">
    <w:p w14:paraId="6E629D16" w14:textId="66DE89FF" w:rsidR="00437237" w:rsidRDefault="00437237">
      <w:pPr>
        <w:pStyle w:val="Notedebasdepage"/>
      </w:pPr>
      <w:r>
        <w:rPr>
          <w:rStyle w:val="Appelnotedebasdep"/>
        </w:rPr>
        <w:footnoteRef/>
      </w:r>
      <w:r>
        <w:t xml:space="preserve"> C’est-à-dire </w:t>
      </w:r>
      <w:r w:rsidRPr="00B148FF">
        <w:t>issus de la matière organique renouvelable (bois, chanvre, paille, ouate de cellulose, tex</w:t>
      </w:r>
      <w:r w:rsidR="00B01C82">
        <w:t>ti</w:t>
      </w:r>
      <w:r w:rsidRPr="00B148FF">
        <w:t>les recyclés, etc.)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74152"/>
    <w:multiLevelType w:val="hybridMultilevel"/>
    <w:tmpl w:val="57245C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BD2D3E"/>
    <w:multiLevelType w:val="hybridMultilevel"/>
    <w:tmpl w:val="E2D23978"/>
    <w:lvl w:ilvl="0" w:tplc="4A62FB3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1B4EF4"/>
    <w:multiLevelType w:val="hybridMultilevel"/>
    <w:tmpl w:val="C9CAD5BA"/>
    <w:lvl w:ilvl="0" w:tplc="994090B4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708D0"/>
    <w:multiLevelType w:val="hybridMultilevel"/>
    <w:tmpl w:val="A86CDC5E"/>
    <w:lvl w:ilvl="0" w:tplc="0E900F3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A62BDA"/>
    <w:multiLevelType w:val="hybridMultilevel"/>
    <w:tmpl w:val="F0D233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623423"/>
    <w:multiLevelType w:val="hybridMultilevel"/>
    <w:tmpl w:val="E668A092"/>
    <w:lvl w:ilvl="0" w:tplc="99E0CA5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="Tw Cen M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D63B41"/>
    <w:multiLevelType w:val="multilevel"/>
    <w:tmpl w:val="CDDAB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E582CA6"/>
    <w:multiLevelType w:val="hybridMultilevel"/>
    <w:tmpl w:val="34EA65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E35FA2"/>
    <w:multiLevelType w:val="hybridMultilevel"/>
    <w:tmpl w:val="26B2EC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B30543"/>
    <w:multiLevelType w:val="hybridMultilevel"/>
    <w:tmpl w:val="06E25D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06076E"/>
    <w:multiLevelType w:val="hybridMultilevel"/>
    <w:tmpl w:val="5C6CF5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DD1F9C"/>
    <w:multiLevelType w:val="hybridMultilevel"/>
    <w:tmpl w:val="B84CE238"/>
    <w:lvl w:ilvl="0" w:tplc="4A62FB3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632684"/>
    <w:multiLevelType w:val="hybridMultilevel"/>
    <w:tmpl w:val="A392BB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A57362"/>
    <w:multiLevelType w:val="hybridMultilevel"/>
    <w:tmpl w:val="AD1A5DAE"/>
    <w:lvl w:ilvl="0" w:tplc="BF523F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5139E3"/>
    <w:multiLevelType w:val="hybridMultilevel"/>
    <w:tmpl w:val="A32AF182"/>
    <w:lvl w:ilvl="0" w:tplc="729672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C36FA4"/>
    <w:multiLevelType w:val="hybridMultilevel"/>
    <w:tmpl w:val="7AE8761C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6" w15:restartNumberingAfterBreak="0">
    <w:nsid w:val="3CA07852"/>
    <w:multiLevelType w:val="hybridMultilevel"/>
    <w:tmpl w:val="5B72788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317F5C"/>
    <w:multiLevelType w:val="hybridMultilevel"/>
    <w:tmpl w:val="7D8029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990E8B"/>
    <w:multiLevelType w:val="hybridMultilevel"/>
    <w:tmpl w:val="9EFE061E"/>
    <w:lvl w:ilvl="0" w:tplc="0616C84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9A0AD0"/>
    <w:multiLevelType w:val="hybridMultilevel"/>
    <w:tmpl w:val="FDD0BED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285EEB"/>
    <w:multiLevelType w:val="hybridMultilevel"/>
    <w:tmpl w:val="5AB666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4A5A68"/>
    <w:multiLevelType w:val="hybridMultilevel"/>
    <w:tmpl w:val="24DC65BC"/>
    <w:lvl w:ilvl="0" w:tplc="4A62FB3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4C2737"/>
    <w:multiLevelType w:val="hybridMultilevel"/>
    <w:tmpl w:val="5BBE0934"/>
    <w:lvl w:ilvl="0" w:tplc="65AE3A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0CEB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A839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4475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6869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8C17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DE51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8F2ED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6EE2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4A9C15F2"/>
    <w:multiLevelType w:val="hybridMultilevel"/>
    <w:tmpl w:val="58841BFC"/>
    <w:lvl w:ilvl="0" w:tplc="4A62FB3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D70677"/>
    <w:multiLevelType w:val="hybridMultilevel"/>
    <w:tmpl w:val="0AAEF886"/>
    <w:lvl w:ilvl="0" w:tplc="B73A9F3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5E21C1"/>
    <w:multiLevelType w:val="hybridMultilevel"/>
    <w:tmpl w:val="3BC2CB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2D67C5"/>
    <w:multiLevelType w:val="hybridMultilevel"/>
    <w:tmpl w:val="84F2D890"/>
    <w:lvl w:ilvl="0" w:tplc="4A62FB3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92771D"/>
    <w:multiLevelType w:val="hybridMultilevel"/>
    <w:tmpl w:val="B60C6898"/>
    <w:lvl w:ilvl="0" w:tplc="4A62FB3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9C4DD9"/>
    <w:multiLevelType w:val="hybridMultilevel"/>
    <w:tmpl w:val="75247B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9C3D18"/>
    <w:multiLevelType w:val="hybridMultilevel"/>
    <w:tmpl w:val="27FA221E"/>
    <w:lvl w:ilvl="0" w:tplc="4A62FB3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C64917"/>
    <w:multiLevelType w:val="hybridMultilevel"/>
    <w:tmpl w:val="B1F45EA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86B696D"/>
    <w:multiLevelType w:val="hybridMultilevel"/>
    <w:tmpl w:val="C0609520"/>
    <w:lvl w:ilvl="0" w:tplc="492EBBB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0A0C07"/>
    <w:multiLevelType w:val="hybridMultilevel"/>
    <w:tmpl w:val="3614FC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2D31AD"/>
    <w:multiLevelType w:val="hybridMultilevel"/>
    <w:tmpl w:val="D94007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0495003">
    <w:abstractNumId w:val="8"/>
  </w:num>
  <w:num w:numId="2" w16cid:durableId="1748460203">
    <w:abstractNumId w:val="2"/>
  </w:num>
  <w:num w:numId="3" w16cid:durableId="1750151695">
    <w:abstractNumId w:val="20"/>
  </w:num>
  <w:num w:numId="4" w16cid:durableId="706177058">
    <w:abstractNumId w:val="9"/>
  </w:num>
  <w:num w:numId="5" w16cid:durableId="1014645487">
    <w:abstractNumId w:val="25"/>
  </w:num>
  <w:num w:numId="6" w16cid:durableId="1289241517">
    <w:abstractNumId w:val="10"/>
  </w:num>
  <w:num w:numId="7" w16cid:durableId="1930842264">
    <w:abstractNumId w:val="15"/>
  </w:num>
  <w:num w:numId="8" w16cid:durableId="1952467323">
    <w:abstractNumId w:val="28"/>
  </w:num>
  <w:num w:numId="9" w16cid:durableId="2036036840">
    <w:abstractNumId w:val="19"/>
  </w:num>
  <w:num w:numId="10" w16cid:durableId="1465461074">
    <w:abstractNumId w:val="12"/>
  </w:num>
  <w:num w:numId="11" w16cid:durableId="17699291">
    <w:abstractNumId w:val="0"/>
  </w:num>
  <w:num w:numId="12" w16cid:durableId="1897542863">
    <w:abstractNumId w:val="33"/>
  </w:num>
  <w:num w:numId="13" w16cid:durableId="1910653732">
    <w:abstractNumId w:val="4"/>
  </w:num>
  <w:num w:numId="14" w16cid:durableId="1996762131">
    <w:abstractNumId w:val="6"/>
  </w:num>
  <w:num w:numId="15" w16cid:durableId="399327997">
    <w:abstractNumId w:val="17"/>
  </w:num>
  <w:num w:numId="16" w16cid:durableId="1338967341">
    <w:abstractNumId w:val="32"/>
  </w:num>
  <w:num w:numId="17" w16cid:durableId="1716420389">
    <w:abstractNumId w:val="5"/>
  </w:num>
  <w:num w:numId="18" w16cid:durableId="248081322">
    <w:abstractNumId w:val="16"/>
  </w:num>
  <w:num w:numId="19" w16cid:durableId="2077312356">
    <w:abstractNumId w:val="24"/>
  </w:num>
  <w:num w:numId="20" w16cid:durableId="719472748">
    <w:abstractNumId w:val="30"/>
  </w:num>
  <w:num w:numId="21" w16cid:durableId="971133590">
    <w:abstractNumId w:val="31"/>
  </w:num>
  <w:num w:numId="22" w16cid:durableId="2146463303">
    <w:abstractNumId w:val="13"/>
  </w:num>
  <w:num w:numId="23" w16cid:durableId="322897136">
    <w:abstractNumId w:val="22"/>
  </w:num>
  <w:num w:numId="24" w16cid:durableId="1843743769">
    <w:abstractNumId w:val="1"/>
  </w:num>
  <w:num w:numId="25" w16cid:durableId="342634553">
    <w:abstractNumId w:val="18"/>
  </w:num>
  <w:num w:numId="26" w16cid:durableId="2016692210">
    <w:abstractNumId w:val="11"/>
  </w:num>
  <w:num w:numId="27" w16cid:durableId="282074345">
    <w:abstractNumId w:val="23"/>
  </w:num>
  <w:num w:numId="28" w16cid:durableId="2092458586">
    <w:abstractNumId w:val="27"/>
  </w:num>
  <w:num w:numId="29" w16cid:durableId="2116290807">
    <w:abstractNumId w:val="21"/>
  </w:num>
  <w:num w:numId="30" w16cid:durableId="221990042">
    <w:abstractNumId w:val="26"/>
  </w:num>
  <w:num w:numId="31" w16cid:durableId="474957915">
    <w:abstractNumId w:val="29"/>
  </w:num>
  <w:num w:numId="32" w16cid:durableId="562641242">
    <w:abstractNumId w:val="7"/>
  </w:num>
  <w:num w:numId="33" w16cid:durableId="820734000">
    <w:abstractNumId w:val="14"/>
  </w:num>
  <w:num w:numId="34" w16cid:durableId="14093840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B1"/>
    <w:rsid w:val="00001F29"/>
    <w:rsid w:val="000034C9"/>
    <w:rsid w:val="00003702"/>
    <w:rsid w:val="00003DCB"/>
    <w:rsid w:val="00006ECE"/>
    <w:rsid w:val="00010440"/>
    <w:rsid w:val="00013308"/>
    <w:rsid w:val="00024117"/>
    <w:rsid w:val="00027A00"/>
    <w:rsid w:val="00030DE1"/>
    <w:rsid w:val="00031C1F"/>
    <w:rsid w:val="00032027"/>
    <w:rsid w:val="00032090"/>
    <w:rsid w:val="000443BA"/>
    <w:rsid w:val="00047845"/>
    <w:rsid w:val="00055830"/>
    <w:rsid w:val="00062127"/>
    <w:rsid w:val="000662B7"/>
    <w:rsid w:val="0006718C"/>
    <w:rsid w:val="000717EC"/>
    <w:rsid w:val="0007793C"/>
    <w:rsid w:val="00080AC2"/>
    <w:rsid w:val="0008557A"/>
    <w:rsid w:val="00086745"/>
    <w:rsid w:val="00091542"/>
    <w:rsid w:val="000944E2"/>
    <w:rsid w:val="00094C3C"/>
    <w:rsid w:val="0009653F"/>
    <w:rsid w:val="00096941"/>
    <w:rsid w:val="000A4224"/>
    <w:rsid w:val="000A5B88"/>
    <w:rsid w:val="000B4CE6"/>
    <w:rsid w:val="000B67F8"/>
    <w:rsid w:val="000C1DD0"/>
    <w:rsid w:val="000C1E80"/>
    <w:rsid w:val="000C3AAA"/>
    <w:rsid w:val="000C492B"/>
    <w:rsid w:val="000D7781"/>
    <w:rsid w:val="000E384B"/>
    <w:rsid w:val="000E3F5C"/>
    <w:rsid w:val="000F1E3B"/>
    <w:rsid w:val="001025D1"/>
    <w:rsid w:val="00105EE6"/>
    <w:rsid w:val="00110597"/>
    <w:rsid w:val="00110D6D"/>
    <w:rsid w:val="0011218E"/>
    <w:rsid w:val="00115A7C"/>
    <w:rsid w:val="001177A0"/>
    <w:rsid w:val="001207FF"/>
    <w:rsid w:val="00121C8B"/>
    <w:rsid w:val="001234D4"/>
    <w:rsid w:val="00131392"/>
    <w:rsid w:val="00134AA3"/>
    <w:rsid w:val="00141D0A"/>
    <w:rsid w:val="00152642"/>
    <w:rsid w:val="00152AD3"/>
    <w:rsid w:val="00160C51"/>
    <w:rsid w:val="00161E4B"/>
    <w:rsid w:val="0016223C"/>
    <w:rsid w:val="00163AF5"/>
    <w:rsid w:val="00163F41"/>
    <w:rsid w:val="00170E4F"/>
    <w:rsid w:val="00173E29"/>
    <w:rsid w:val="0018178B"/>
    <w:rsid w:val="00182880"/>
    <w:rsid w:val="00183290"/>
    <w:rsid w:val="001849B3"/>
    <w:rsid w:val="00184EC5"/>
    <w:rsid w:val="0018536B"/>
    <w:rsid w:val="00195C30"/>
    <w:rsid w:val="001A32CC"/>
    <w:rsid w:val="001B006C"/>
    <w:rsid w:val="001B0443"/>
    <w:rsid w:val="001B04F4"/>
    <w:rsid w:val="001B3578"/>
    <w:rsid w:val="001B43D7"/>
    <w:rsid w:val="001B74B9"/>
    <w:rsid w:val="001C21B2"/>
    <w:rsid w:val="001C4595"/>
    <w:rsid w:val="001C6927"/>
    <w:rsid w:val="001D0A59"/>
    <w:rsid w:val="001D0D8E"/>
    <w:rsid w:val="001D60F8"/>
    <w:rsid w:val="001D6815"/>
    <w:rsid w:val="001E31B2"/>
    <w:rsid w:val="001E32B9"/>
    <w:rsid w:val="001E44E2"/>
    <w:rsid w:val="001E4BEE"/>
    <w:rsid w:val="001E5DD3"/>
    <w:rsid w:val="001E6589"/>
    <w:rsid w:val="001E7478"/>
    <w:rsid w:val="001F1D7D"/>
    <w:rsid w:val="001F32D6"/>
    <w:rsid w:val="001F394B"/>
    <w:rsid w:val="001F3A53"/>
    <w:rsid w:val="002103CF"/>
    <w:rsid w:val="00210850"/>
    <w:rsid w:val="00224619"/>
    <w:rsid w:val="00226AF6"/>
    <w:rsid w:val="00232C5B"/>
    <w:rsid w:val="002334E4"/>
    <w:rsid w:val="00234A96"/>
    <w:rsid w:val="00234ED3"/>
    <w:rsid w:val="00235980"/>
    <w:rsid w:val="00237FFC"/>
    <w:rsid w:val="0024174B"/>
    <w:rsid w:val="00242A78"/>
    <w:rsid w:val="00245984"/>
    <w:rsid w:val="002467D3"/>
    <w:rsid w:val="00253B87"/>
    <w:rsid w:val="002566D4"/>
    <w:rsid w:val="00257368"/>
    <w:rsid w:val="00260C9D"/>
    <w:rsid w:val="00261DC5"/>
    <w:rsid w:val="00270B37"/>
    <w:rsid w:val="00271049"/>
    <w:rsid w:val="00271D17"/>
    <w:rsid w:val="00273B5B"/>
    <w:rsid w:val="00273D54"/>
    <w:rsid w:val="002756D2"/>
    <w:rsid w:val="002812D0"/>
    <w:rsid w:val="00286BF4"/>
    <w:rsid w:val="00287CF0"/>
    <w:rsid w:val="00290FC6"/>
    <w:rsid w:val="00291872"/>
    <w:rsid w:val="00291F82"/>
    <w:rsid w:val="002943C5"/>
    <w:rsid w:val="00296D7C"/>
    <w:rsid w:val="002A516D"/>
    <w:rsid w:val="002A57D0"/>
    <w:rsid w:val="002B6466"/>
    <w:rsid w:val="002B7130"/>
    <w:rsid w:val="002B7EEF"/>
    <w:rsid w:val="002C1BCD"/>
    <w:rsid w:val="002C55E8"/>
    <w:rsid w:val="002C5732"/>
    <w:rsid w:val="002C5EA2"/>
    <w:rsid w:val="002C7A21"/>
    <w:rsid w:val="002D1207"/>
    <w:rsid w:val="002E39D1"/>
    <w:rsid w:val="002E4167"/>
    <w:rsid w:val="002F426B"/>
    <w:rsid w:val="002F61C8"/>
    <w:rsid w:val="0030206C"/>
    <w:rsid w:val="00304924"/>
    <w:rsid w:val="00304F2A"/>
    <w:rsid w:val="00307270"/>
    <w:rsid w:val="00312A0E"/>
    <w:rsid w:val="0031486F"/>
    <w:rsid w:val="00317C74"/>
    <w:rsid w:val="00320311"/>
    <w:rsid w:val="00321BFC"/>
    <w:rsid w:val="0032265A"/>
    <w:rsid w:val="003245BA"/>
    <w:rsid w:val="00325229"/>
    <w:rsid w:val="00325F84"/>
    <w:rsid w:val="003304F0"/>
    <w:rsid w:val="00333714"/>
    <w:rsid w:val="00335468"/>
    <w:rsid w:val="00336959"/>
    <w:rsid w:val="003372FE"/>
    <w:rsid w:val="00344D6D"/>
    <w:rsid w:val="00346859"/>
    <w:rsid w:val="00354547"/>
    <w:rsid w:val="003547F8"/>
    <w:rsid w:val="00355E95"/>
    <w:rsid w:val="003617EE"/>
    <w:rsid w:val="00362290"/>
    <w:rsid w:val="0036311A"/>
    <w:rsid w:val="003658E1"/>
    <w:rsid w:val="00366F3F"/>
    <w:rsid w:val="00366F5C"/>
    <w:rsid w:val="00370392"/>
    <w:rsid w:val="003730E3"/>
    <w:rsid w:val="00375C4B"/>
    <w:rsid w:val="00377C72"/>
    <w:rsid w:val="003807A1"/>
    <w:rsid w:val="00383ACB"/>
    <w:rsid w:val="0039068A"/>
    <w:rsid w:val="00392DEE"/>
    <w:rsid w:val="0039391A"/>
    <w:rsid w:val="003942B4"/>
    <w:rsid w:val="003A5671"/>
    <w:rsid w:val="003B0029"/>
    <w:rsid w:val="003B1193"/>
    <w:rsid w:val="003B41B1"/>
    <w:rsid w:val="003B6915"/>
    <w:rsid w:val="003B6A77"/>
    <w:rsid w:val="003B745F"/>
    <w:rsid w:val="003C0BAC"/>
    <w:rsid w:val="003C1729"/>
    <w:rsid w:val="003C2089"/>
    <w:rsid w:val="003C2DC4"/>
    <w:rsid w:val="003C54ED"/>
    <w:rsid w:val="003C5785"/>
    <w:rsid w:val="003C665D"/>
    <w:rsid w:val="003C6DAC"/>
    <w:rsid w:val="003E2190"/>
    <w:rsid w:val="003E5044"/>
    <w:rsid w:val="003F0118"/>
    <w:rsid w:val="003F1CEE"/>
    <w:rsid w:val="003F21EB"/>
    <w:rsid w:val="003F6A20"/>
    <w:rsid w:val="00400CB2"/>
    <w:rsid w:val="0040462E"/>
    <w:rsid w:val="00405555"/>
    <w:rsid w:val="004058F9"/>
    <w:rsid w:val="00407E9B"/>
    <w:rsid w:val="004129AF"/>
    <w:rsid w:val="0041337B"/>
    <w:rsid w:val="00417383"/>
    <w:rsid w:val="0042607F"/>
    <w:rsid w:val="00432186"/>
    <w:rsid w:val="00435D29"/>
    <w:rsid w:val="004360C8"/>
    <w:rsid w:val="00436564"/>
    <w:rsid w:val="00437237"/>
    <w:rsid w:val="00440B32"/>
    <w:rsid w:val="00441F69"/>
    <w:rsid w:val="0045786F"/>
    <w:rsid w:val="00457A76"/>
    <w:rsid w:val="00465BC2"/>
    <w:rsid w:val="00467027"/>
    <w:rsid w:val="00470C0C"/>
    <w:rsid w:val="0047124A"/>
    <w:rsid w:val="00482134"/>
    <w:rsid w:val="0048540E"/>
    <w:rsid w:val="00496E5C"/>
    <w:rsid w:val="0049730B"/>
    <w:rsid w:val="004A09A0"/>
    <w:rsid w:val="004A1399"/>
    <w:rsid w:val="004A3208"/>
    <w:rsid w:val="004B28EC"/>
    <w:rsid w:val="004B4B8B"/>
    <w:rsid w:val="004C0A22"/>
    <w:rsid w:val="004C10E8"/>
    <w:rsid w:val="004C450D"/>
    <w:rsid w:val="004D251A"/>
    <w:rsid w:val="004D282A"/>
    <w:rsid w:val="004D69F2"/>
    <w:rsid w:val="004D6E47"/>
    <w:rsid w:val="004E3275"/>
    <w:rsid w:val="004E4A7A"/>
    <w:rsid w:val="004E78BE"/>
    <w:rsid w:val="004F07A8"/>
    <w:rsid w:val="004F2228"/>
    <w:rsid w:val="004F23B5"/>
    <w:rsid w:val="004F4C48"/>
    <w:rsid w:val="00501EDD"/>
    <w:rsid w:val="005027F5"/>
    <w:rsid w:val="00502FCC"/>
    <w:rsid w:val="00510FA2"/>
    <w:rsid w:val="00511C77"/>
    <w:rsid w:val="00512400"/>
    <w:rsid w:val="00513A79"/>
    <w:rsid w:val="00513BBC"/>
    <w:rsid w:val="00516284"/>
    <w:rsid w:val="005166DD"/>
    <w:rsid w:val="00527B3C"/>
    <w:rsid w:val="00527C7B"/>
    <w:rsid w:val="0053120D"/>
    <w:rsid w:val="00533456"/>
    <w:rsid w:val="0053644E"/>
    <w:rsid w:val="00537FD6"/>
    <w:rsid w:val="0054174F"/>
    <w:rsid w:val="00541ED7"/>
    <w:rsid w:val="00542B70"/>
    <w:rsid w:val="0054418C"/>
    <w:rsid w:val="005443F5"/>
    <w:rsid w:val="00547655"/>
    <w:rsid w:val="005549BB"/>
    <w:rsid w:val="00555BE8"/>
    <w:rsid w:val="00561B0D"/>
    <w:rsid w:val="00565939"/>
    <w:rsid w:val="00580893"/>
    <w:rsid w:val="00581C3A"/>
    <w:rsid w:val="00581DC6"/>
    <w:rsid w:val="00581FF7"/>
    <w:rsid w:val="00583AAD"/>
    <w:rsid w:val="0058446A"/>
    <w:rsid w:val="0058675D"/>
    <w:rsid w:val="00590EAC"/>
    <w:rsid w:val="00592C9A"/>
    <w:rsid w:val="00593B5E"/>
    <w:rsid w:val="00594EFA"/>
    <w:rsid w:val="00596FD3"/>
    <w:rsid w:val="005A0D21"/>
    <w:rsid w:val="005A12F4"/>
    <w:rsid w:val="005A334F"/>
    <w:rsid w:val="005A40BA"/>
    <w:rsid w:val="005A6747"/>
    <w:rsid w:val="005A684E"/>
    <w:rsid w:val="005B5D90"/>
    <w:rsid w:val="005C3A33"/>
    <w:rsid w:val="005C4E2F"/>
    <w:rsid w:val="005D1560"/>
    <w:rsid w:val="005D1CCC"/>
    <w:rsid w:val="005D2418"/>
    <w:rsid w:val="005D2856"/>
    <w:rsid w:val="005E09A3"/>
    <w:rsid w:val="005E5770"/>
    <w:rsid w:val="005E7EF3"/>
    <w:rsid w:val="005F03E1"/>
    <w:rsid w:val="005F2842"/>
    <w:rsid w:val="005F7371"/>
    <w:rsid w:val="006003ED"/>
    <w:rsid w:val="006005BC"/>
    <w:rsid w:val="0060140A"/>
    <w:rsid w:val="00606C08"/>
    <w:rsid w:val="00611F5A"/>
    <w:rsid w:val="006139EE"/>
    <w:rsid w:val="00616339"/>
    <w:rsid w:val="00616CEF"/>
    <w:rsid w:val="0062160A"/>
    <w:rsid w:val="00623B01"/>
    <w:rsid w:val="00627500"/>
    <w:rsid w:val="0062752B"/>
    <w:rsid w:val="0063140E"/>
    <w:rsid w:val="0063298E"/>
    <w:rsid w:val="006372B3"/>
    <w:rsid w:val="006378A5"/>
    <w:rsid w:val="006401D5"/>
    <w:rsid w:val="00644B00"/>
    <w:rsid w:val="00644D10"/>
    <w:rsid w:val="00645321"/>
    <w:rsid w:val="00646346"/>
    <w:rsid w:val="006518AD"/>
    <w:rsid w:val="006576AC"/>
    <w:rsid w:val="00667AC5"/>
    <w:rsid w:val="00673758"/>
    <w:rsid w:val="00674930"/>
    <w:rsid w:val="00680560"/>
    <w:rsid w:val="00681281"/>
    <w:rsid w:val="00690429"/>
    <w:rsid w:val="00692AD2"/>
    <w:rsid w:val="00694FAE"/>
    <w:rsid w:val="006A284F"/>
    <w:rsid w:val="006A6C8C"/>
    <w:rsid w:val="006A6E1E"/>
    <w:rsid w:val="006B2558"/>
    <w:rsid w:val="006B279A"/>
    <w:rsid w:val="006B5EBC"/>
    <w:rsid w:val="006C214D"/>
    <w:rsid w:val="006C5A5F"/>
    <w:rsid w:val="006D4194"/>
    <w:rsid w:val="006D693E"/>
    <w:rsid w:val="006D79D9"/>
    <w:rsid w:val="006E18FA"/>
    <w:rsid w:val="006E24DF"/>
    <w:rsid w:val="006E7C5B"/>
    <w:rsid w:val="006F313F"/>
    <w:rsid w:val="006F37FB"/>
    <w:rsid w:val="006F6143"/>
    <w:rsid w:val="006F702B"/>
    <w:rsid w:val="00703362"/>
    <w:rsid w:val="007107C6"/>
    <w:rsid w:val="00715986"/>
    <w:rsid w:val="007161FB"/>
    <w:rsid w:val="00717C3E"/>
    <w:rsid w:val="00721B03"/>
    <w:rsid w:val="00724D9F"/>
    <w:rsid w:val="00730170"/>
    <w:rsid w:val="00733C33"/>
    <w:rsid w:val="00735625"/>
    <w:rsid w:val="00737F6A"/>
    <w:rsid w:val="007410CB"/>
    <w:rsid w:val="00741D89"/>
    <w:rsid w:val="00745CB5"/>
    <w:rsid w:val="00751F3B"/>
    <w:rsid w:val="00752439"/>
    <w:rsid w:val="00753BC5"/>
    <w:rsid w:val="007551C0"/>
    <w:rsid w:val="00755721"/>
    <w:rsid w:val="00760607"/>
    <w:rsid w:val="00763DA5"/>
    <w:rsid w:val="00772B1B"/>
    <w:rsid w:val="00773127"/>
    <w:rsid w:val="0077400C"/>
    <w:rsid w:val="0077404C"/>
    <w:rsid w:val="00774C5C"/>
    <w:rsid w:val="007754B8"/>
    <w:rsid w:val="007774AC"/>
    <w:rsid w:val="007814D5"/>
    <w:rsid w:val="007843D4"/>
    <w:rsid w:val="00784785"/>
    <w:rsid w:val="0078496A"/>
    <w:rsid w:val="0079090E"/>
    <w:rsid w:val="00791AB9"/>
    <w:rsid w:val="007942B9"/>
    <w:rsid w:val="00797A2B"/>
    <w:rsid w:val="007A1C49"/>
    <w:rsid w:val="007A3E00"/>
    <w:rsid w:val="007A5F17"/>
    <w:rsid w:val="007B04DE"/>
    <w:rsid w:val="007B0B0D"/>
    <w:rsid w:val="007B1F56"/>
    <w:rsid w:val="007B37A1"/>
    <w:rsid w:val="007B550B"/>
    <w:rsid w:val="007B5C91"/>
    <w:rsid w:val="007B71E2"/>
    <w:rsid w:val="007C0F80"/>
    <w:rsid w:val="007C16FB"/>
    <w:rsid w:val="007C2E51"/>
    <w:rsid w:val="007C40D7"/>
    <w:rsid w:val="007C54DA"/>
    <w:rsid w:val="007C6CE3"/>
    <w:rsid w:val="007D0A31"/>
    <w:rsid w:val="007D28ED"/>
    <w:rsid w:val="007D6729"/>
    <w:rsid w:val="007D73C9"/>
    <w:rsid w:val="007D7B7C"/>
    <w:rsid w:val="007E00D4"/>
    <w:rsid w:val="007E0E45"/>
    <w:rsid w:val="007E2B9C"/>
    <w:rsid w:val="007F0822"/>
    <w:rsid w:val="007F224B"/>
    <w:rsid w:val="00800FE5"/>
    <w:rsid w:val="00810AAA"/>
    <w:rsid w:val="00811481"/>
    <w:rsid w:val="008212E1"/>
    <w:rsid w:val="008213EE"/>
    <w:rsid w:val="00823A65"/>
    <w:rsid w:val="0083072A"/>
    <w:rsid w:val="00830D16"/>
    <w:rsid w:val="008312A8"/>
    <w:rsid w:val="00831C84"/>
    <w:rsid w:val="00834FBE"/>
    <w:rsid w:val="00835AC4"/>
    <w:rsid w:val="00836CF6"/>
    <w:rsid w:val="00841174"/>
    <w:rsid w:val="00843344"/>
    <w:rsid w:val="0084436C"/>
    <w:rsid w:val="00851AA0"/>
    <w:rsid w:val="00854AFC"/>
    <w:rsid w:val="00855619"/>
    <w:rsid w:val="008556AB"/>
    <w:rsid w:val="00856612"/>
    <w:rsid w:val="008636C0"/>
    <w:rsid w:val="0087358A"/>
    <w:rsid w:val="008779E7"/>
    <w:rsid w:val="00880185"/>
    <w:rsid w:val="00883834"/>
    <w:rsid w:val="00884D91"/>
    <w:rsid w:val="00886650"/>
    <w:rsid w:val="008918F7"/>
    <w:rsid w:val="00891DDD"/>
    <w:rsid w:val="00894A72"/>
    <w:rsid w:val="008950E5"/>
    <w:rsid w:val="00896504"/>
    <w:rsid w:val="008A43D9"/>
    <w:rsid w:val="008A4871"/>
    <w:rsid w:val="008A6B84"/>
    <w:rsid w:val="008B0A3D"/>
    <w:rsid w:val="008B0C5B"/>
    <w:rsid w:val="008B134E"/>
    <w:rsid w:val="008B1878"/>
    <w:rsid w:val="008B570E"/>
    <w:rsid w:val="008B73B0"/>
    <w:rsid w:val="008C110E"/>
    <w:rsid w:val="008C5006"/>
    <w:rsid w:val="008C6E83"/>
    <w:rsid w:val="008C786A"/>
    <w:rsid w:val="008C78EC"/>
    <w:rsid w:val="008D017A"/>
    <w:rsid w:val="008D1881"/>
    <w:rsid w:val="008D292C"/>
    <w:rsid w:val="008D4C32"/>
    <w:rsid w:val="008E1F94"/>
    <w:rsid w:val="008E260A"/>
    <w:rsid w:val="008E2C8A"/>
    <w:rsid w:val="008E6A2C"/>
    <w:rsid w:val="008F0892"/>
    <w:rsid w:val="008F21FC"/>
    <w:rsid w:val="00900A5B"/>
    <w:rsid w:val="00900ACF"/>
    <w:rsid w:val="0090652B"/>
    <w:rsid w:val="00906FA9"/>
    <w:rsid w:val="00907237"/>
    <w:rsid w:val="0091310C"/>
    <w:rsid w:val="0091613D"/>
    <w:rsid w:val="009277F9"/>
    <w:rsid w:val="00930942"/>
    <w:rsid w:val="009334B2"/>
    <w:rsid w:val="00934E45"/>
    <w:rsid w:val="00934EB7"/>
    <w:rsid w:val="00935922"/>
    <w:rsid w:val="00935CA5"/>
    <w:rsid w:val="00936C75"/>
    <w:rsid w:val="00936EA9"/>
    <w:rsid w:val="00936FE8"/>
    <w:rsid w:val="009400D4"/>
    <w:rsid w:val="00945C9C"/>
    <w:rsid w:val="009515E3"/>
    <w:rsid w:val="00953A15"/>
    <w:rsid w:val="00953F02"/>
    <w:rsid w:val="00954832"/>
    <w:rsid w:val="0095509E"/>
    <w:rsid w:val="0096189F"/>
    <w:rsid w:val="0097142C"/>
    <w:rsid w:val="009814EC"/>
    <w:rsid w:val="00982A2E"/>
    <w:rsid w:val="00984DB4"/>
    <w:rsid w:val="00993E67"/>
    <w:rsid w:val="00996537"/>
    <w:rsid w:val="00996AE5"/>
    <w:rsid w:val="009A042E"/>
    <w:rsid w:val="009A073B"/>
    <w:rsid w:val="009A0E3C"/>
    <w:rsid w:val="009A4AD0"/>
    <w:rsid w:val="009B29A7"/>
    <w:rsid w:val="009B31AE"/>
    <w:rsid w:val="009C06CC"/>
    <w:rsid w:val="009C13AE"/>
    <w:rsid w:val="009C7356"/>
    <w:rsid w:val="009C7530"/>
    <w:rsid w:val="009D11E4"/>
    <w:rsid w:val="009D399D"/>
    <w:rsid w:val="009D7130"/>
    <w:rsid w:val="009E251E"/>
    <w:rsid w:val="009F0690"/>
    <w:rsid w:val="009F0A93"/>
    <w:rsid w:val="009F1C29"/>
    <w:rsid w:val="009F41D6"/>
    <w:rsid w:val="009F4AF9"/>
    <w:rsid w:val="009F4FB1"/>
    <w:rsid w:val="00A04B52"/>
    <w:rsid w:val="00A04E10"/>
    <w:rsid w:val="00A107F2"/>
    <w:rsid w:val="00A1125E"/>
    <w:rsid w:val="00A118D3"/>
    <w:rsid w:val="00A11D36"/>
    <w:rsid w:val="00A12D0E"/>
    <w:rsid w:val="00A17D94"/>
    <w:rsid w:val="00A217ED"/>
    <w:rsid w:val="00A22EC2"/>
    <w:rsid w:val="00A2449A"/>
    <w:rsid w:val="00A30789"/>
    <w:rsid w:val="00A3145A"/>
    <w:rsid w:val="00A3321F"/>
    <w:rsid w:val="00A343F4"/>
    <w:rsid w:val="00A3570B"/>
    <w:rsid w:val="00A43998"/>
    <w:rsid w:val="00A473C1"/>
    <w:rsid w:val="00A501F7"/>
    <w:rsid w:val="00A56A75"/>
    <w:rsid w:val="00A61503"/>
    <w:rsid w:val="00A641BE"/>
    <w:rsid w:val="00A66FC8"/>
    <w:rsid w:val="00A76908"/>
    <w:rsid w:val="00A769F3"/>
    <w:rsid w:val="00A8170E"/>
    <w:rsid w:val="00A87466"/>
    <w:rsid w:val="00A96702"/>
    <w:rsid w:val="00A976D4"/>
    <w:rsid w:val="00AA01A9"/>
    <w:rsid w:val="00AA0CE3"/>
    <w:rsid w:val="00AA44E2"/>
    <w:rsid w:val="00AA59FB"/>
    <w:rsid w:val="00AA5E00"/>
    <w:rsid w:val="00AA7EDD"/>
    <w:rsid w:val="00AB1A68"/>
    <w:rsid w:val="00AB5ACE"/>
    <w:rsid w:val="00AB5E5D"/>
    <w:rsid w:val="00AC2C1A"/>
    <w:rsid w:val="00AC2DB9"/>
    <w:rsid w:val="00AC2FC2"/>
    <w:rsid w:val="00AC6A5E"/>
    <w:rsid w:val="00AD0EF4"/>
    <w:rsid w:val="00AD3FF6"/>
    <w:rsid w:val="00AD70F7"/>
    <w:rsid w:val="00AD777D"/>
    <w:rsid w:val="00AE0DAF"/>
    <w:rsid w:val="00AE3ED2"/>
    <w:rsid w:val="00AE55F0"/>
    <w:rsid w:val="00AE6B1C"/>
    <w:rsid w:val="00AF051F"/>
    <w:rsid w:val="00AF151A"/>
    <w:rsid w:val="00AF1D25"/>
    <w:rsid w:val="00AF5472"/>
    <w:rsid w:val="00AF70C8"/>
    <w:rsid w:val="00B0148A"/>
    <w:rsid w:val="00B01C82"/>
    <w:rsid w:val="00B01FE9"/>
    <w:rsid w:val="00B066A9"/>
    <w:rsid w:val="00B129C8"/>
    <w:rsid w:val="00B1367A"/>
    <w:rsid w:val="00B13E96"/>
    <w:rsid w:val="00B148FF"/>
    <w:rsid w:val="00B16B8E"/>
    <w:rsid w:val="00B22E7B"/>
    <w:rsid w:val="00B3090E"/>
    <w:rsid w:val="00B3174A"/>
    <w:rsid w:val="00B34A02"/>
    <w:rsid w:val="00B36DA4"/>
    <w:rsid w:val="00B44080"/>
    <w:rsid w:val="00B473E7"/>
    <w:rsid w:val="00B50526"/>
    <w:rsid w:val="00B62659"/>
    <w:rsid w:val="00B62CA1"/>
    <w:rsid w:val="00B67008"/>
    <w:rsid w:val="00B716F1"/>
    <w:rsid w:val="00B73376"/>
    <w:rsid w:val="00B83BBC"/>
    <w:rsid w:val="00B86A91"/>
    <w:rsid w:val="00B97BD2"/>
    <w:rsid w:val="00BA1BDE"/>
    <w:rsid w:val="00BA22CF"/>
    <w:rsid w:val="00BA5C4A"/>
    <w:rsid w:val="00BB18C5"/>
    <w:rsid w:val="00BB4672"/>
    <w:rsid w:val="00BB4DA4"/>
    <w:rsid w:val="00BC3148"/>
    <w:rsid w:val="00BC401C"/>
    <w:rsid w:val="00BC4B67"/>
    <w:rsid w:val="00BC4E80"/>
    <w:rsid w:val="00BC4F40"/>
    <w:rsid w:val="00BC5DB4"/>
    <w:rsid w:val="00BC6456"/>
    <w:rsid w:val="00BC6896"/>
    <w:rsid w:val="00BD00C6"/>
    <w:rsid w:val="00BD55A7"/>
    <w:rsid w:val="00BD71CE"/>
    <w:rsid w:val="00BE0B82"/>
    <w:rsid w:val="00BE3A14"/>
    <w:rsid w:val="00BE5EC8"/>
    <w:rsid w:val="00BF1F74"/>
    <w:rsid w:val="00BF219F"/>
    <w:rsid w:val="00C014C4"/>
    <w:rsid w:val="00C02838"/>
    <w:rsid w:val="00C04CF4"/>
    <w:rsid w:val="00C054C1"/>
    <w:rsid w:val="00C120B4"/>
    <w:rsid w:val="00C212DA"/>
    <w:rsid w:val="00C2137F"/>
    <w:rsid w:val="00C31450"/>
    <w:rsid w:val="00C3384A"/>
    <w:rsid w:val="00C356EC"/>
    <w:rsid w:val="00C37D72"/>
    <w:rsid w:val="00C41D91"/>
    <w:rsid w:val="00C469A2"/>
    <w:rsid w:val="00C6053F"/>
    <w:rsid w:val="00C636D4"/>
    <w:rsid w:val="00C7165C"/>
    <w:rsid w:val="00C717AA"/>
    <w:rsid w:val="00C718B8"/>
    <w:rsid w:val="00C7250A"/>
    <w:rsid w:val="00C72A5A"/>
    <w:rsid w:val="00C830C1"/>
    <w:rsid w:val="00C87E2D"/>
    <w:rsid w:val="00C91E31"/>
    <w:rsid w:val="00C92DE5"/>
    <w:rsid w:val="00C9555D"/>
    <w:rsid w:val="00CA6052"/>
    <w:rsid w:val="00CA6A97"/>
    <w:rsid w:val="00CB2D44"/>
    <w:rsid w:val="00CB3F4D"/>
    <w:rsid w:val="00CB5F7E"/>
    <w:rsid w:val="00CB6DBC"/>
    <w:rsid w:val="00CC17A0"/>
    <w:rsid w:val="00CC35BC"/>
    <w:rsid w:val="00CC5200"/>
    <w:rsid w:val="00CD1CDE"/>
    <w:rsid w:val="00CD588E"/>
    <w:rsid w:val="00CE61FE"/>
    <w:rsid w:val="00CE64CB"/>
    <w:rsid w:val="00CE66AF"/>
    <w:rsid w:val="00CF14DB"/>
    <w:rsid w:val="00CF7359"/>
    <w:rsid w:val="00D0028A"/>
    <w:rsid w:val="00D0127C"/>
    <w:rsid w:val="00D12AA8"/>
    <w:rsid w:val="00D17025"/>
    <w:rsid w:val="00D17AEB"/>
    <w:rsid w:val="00D2198B"/>
    <w:rsid w:val="00D23C5C"/>
    <w:rsid w:val="00D2434D"/>
    <w:rsid w:val="00D24F9B"/>
    <w:rsid w:val="00D31789"/>
    <w:rsid w:val="00D33C10"/>
    <w:rsid w:val="00D35725"/>
    <w:rsid w:val="00D35F49"/>
    <w:rsid w:val="00D35FB3"/>
    <w:rsid w:val="00D43DE1"/>
    <w:rsid w:val="00D44520"/>
    <w:rsid w:val="00D530EF"/>
    <w:rsid w:val="00D532A7"/>
    <w:rsid w:val="00D62AF8"/>
    <w:rsid w:val="00D67FCE"/>
    <w:rsid w:val="00D7037C"/>
    <w:rsid w:val="00D72069"/>
    <w:rsid w:val="00D762AE"/>
    <w:rsid w:val="00D9112B"/>
    <w:rsid w:val="00D9260A"/>
    <w:rsid w:val="00D92C66"/>
    <w:rsid w:val="00D943FB"/>
    <w:rsid w:val="00DA24E9"/>
    <w:rsid w:val="00DA2CDD"/>
    <w:rsid w:val="00DA3C72"/>
    <w:rsid w:val="00DA66DB"/>
    <w:rsid w:val="00DB4051"/>
    <w:rsid w:val="00DB40E0"/>
    <w:rsid w:val="00DB651D"/>
    <w:rsid w:val="00DC4FA8"/>
    <w:rsid w:val="00DC766E"/>
    <w:rsid w:val="00DD0F16"/>
    <w:rsid w:val="00DD5231"/>
    <w:rsid w:val="00DD7F85"/>
    <w:rsid w:val="00DE0AB0"/>
    <w:rsid w:val="00DE0E6A"/>
    <w:rsid w:val="00DE6877"/>
    <w:rsid w:val="00DE756E"/>
    <w:rsid w:val="00DF1297"/>
    <w:rsid w:val="00DF1525"/>
    <w:rsid w:val="00DF2DF1"/>
    <w:rsid w:val="00DF4D44"/>
    <w:rsid w:val="00E01512"/>
    <w:rsid w:val="00E05143"/>
    <w:rsid w:val="00E11DC5"/>
    <w:rsid w:val="00E15CDF"/>
    <w:rsid w:val="00E21579"/>
    <w:rsid w:val="00E21C1F"/>
    <w:rsid w:val="00E23A2C"/>
    <w:rsid w:val="00E23D95"/>
    <w:rsid w:val="00E2753A"/>
    <w:rsid w:val="00E319AE"/>
    <w:rsid w:val="00E32814"/>
    <w:rsid w:val="00E34B39"/>
    <w:rsid w:val="00E47B0F"/>
    <w:rsid w:val="00E53598"/>
    <w:rsid w:val="00E608F6"/>
    <w:rsid w:val="00E61B01"/>
    <w:rsid w:val="00E64C6D"/>
    <w:rsid w:val="00E74493"/>
    <w:rsid w:val="00E75193"/>
    <w:rsid w:val="00E751BE"/>
    <w:rsid w:val="00E80681"/>
    <w:rsid w:val="00E82F6D"/>
    <w:rsid w:val="00E84C76"/>
    <w:rsid w:val="00E85546"/>
    <w:rsid w:val="00E87256"/>
    <w:rsid w:val="00E96B31"/>
    <w:rsid w:val="00EA1C99"/>
    <w:rsid w:val="00EA3BD9"/>
    <w:rsid w:val="00EB3366"/>
    <w:rsid w:val="00EB3523"/>
    <w:rsid w:val="00EB46ED"/>
    <w:rsid w:val="00EC0043"/>
    <w:rsid w:val="00EC5BC2"/>
    <w:rsid w:val="00ED23DD"/>
    <w:rsid w:val="00ED29A4"/>
    <w:rsid w:val="00ED4E66"/>
    <w:rsid w:val="00ED5E58"/>
    <w:rsid w:val="00EE37D4"/>
    <w:rsid w:val="00EF5E79"/>
    <w:rsid w:val="00F04606"/>
    <w:rsid w:val="00F059CB"/>
    <w:rsid w:val="00F13B88"/>
    <w:rsid w:val="00F170E8"/>
    <w:rsid w:val="00F20B97"/>
    <w:rsid w:val="00F23D03"/>
    <w:rsid w:val="00F250FF"/>
    <w:rsid w:val="00F259DA"/>
    <w:rsid w:val="00F26B50"/>
    <w:rsid w:val="00F306C7"/>
    <w:rsid w:val="00F31D52"/>
    <w:rsid w:val="00F34047"/>
    <w:rsid w:val="00F40B3E"/>
    <w:rsid w:val="00F41320"/>
    <w:rsid w:val="00F43D9F"/>
    <w:rsid w:val="00F46137"/>
    <w:rsid w:val="00F51B02"/>
    <w:rsid w:val="00F55CAF"/>
    <w:rsid w:val="00F565B6"/>
    <w:rsid w:val="00F632F3"/>
    <w:rsid w:val="00F665AA"/>
    <w:rsid w:val="00F67C2A"/>
    <w:rsid w:val="00F67C43"/>
    <w:rsid w:val="00F742CD"/>
    <w:rsid w:val="00F768A8"/>
    <w:rsid w:val="00F76F27"/>
    <w:rsid w:val="00F7725E"/>
    <w:rsid w:val="00F81FA9"/>
    <w:rsid w:val="00F8309E"/>
    <w:rsid w:val="00F83142"/>
    <w:rsid w:val="00F83F06"/>
    <w:rsid w:val="00F848C5"/>
    <w:rsid w:val="00F87524"/>
    <w:rsid w:val="00F90A82"/>
    <w:rsid w:val="00F93C0A"/>
    <w:rsid w:val="00F94E6A"/>
    <w:rsid w:val="00F950E0"/>
    <w:rsid w:val="00FA0CE9"/>
    <w:rsid w:val="00FA0E06"/>
    <w:rsid w:val="00FA4408"/>
    <w:rsid w:val="00FA453E"/>
    <w:rsid w:val="00FA551E"/>
    <w:rsid w:val="00FA6AB5"/>
    <w:rsid w:val="00FB0800"/>
    <w:rsid w:val="00FB0C90"/>
    <w:rsid w:val="00FB553E"/>
    <w:rsid w:val="00FB584E"/>
    <w:rsid w:val="00FB5931"/>
    <w:rsid w:val="00FC1877"/>
    <w:rsid w:val="00FC3E1A"/>
    <w:rsid w:val="00FC3E82"/>
    <w:rsid w:val="00FD06B6"/>
    <w:rsid w:val="00FD0B08"/>
    <w:rsid w:val="00FD1053"/>
    <w:rsid w:val="00FD3FDC"/>
    <w:rsid w:val="00FD75D9"/>
    <w:rsid w:val="00FE07A5"/>
    <w:rsid w:val="00FE0DE5"/>
    <w:rsid w:val="00FE213E"/>
    <w:rsid w:val="00FE2A89"/>
    <w:rsid w:val="00FF1579"/>
    <w:rsid w:val="00FF6502"/>
    <w:rsid w:val="1427F6F4"/>
    <w:rsid w:val="17D4DD4C"/>
    <w:rsid w:val="19CB1CA2"/>
    <w:rsid w:val="1AE502C1"/>
    <w:rsid w:val="22906CAE"/>
    <w:rsid w:val="24998824"/>
    <w:rsid w:val="255E7D18"/>
    <w:rsid w:val="26680EDF"/>
    <w:rsid w:val="27C80ACE"/>
    <w:rsid w:val="292F1A29"/>
    <w:rsid w:val="2B70A3E2"/>
    <w:rsid w:val="2C64288A"/>
    <w:rsid w:val="2F6DAFB1"/>
    <w:rsid w:val="31CB3EC2"/>
    <w:rsid w:val="3427F877"/>
    <w:rsid w:val="3484E8D3"/>
    <w:rsid w:val="34E1DF7D"/>
    <w:rsid w:val="3A3E995B"/>
    <w:rsid w:val="3D8C3A51"/>
    <w:rsid w:val="3F280AB2"/>
    <w:rsid w:val="43CC5344"/>
    <w:rsid w:val="46EE3996"/>
    <w:rsid w:val="4A8AF11A"/>
    <w:rsid w:val="505B697E"/>
    <w:rsid w:val="54D8E4E1"/>
    <w:rsid w:val="5CEE3F02"/>
    <w:rsid w:val="6262D8B3"/>
    <w:rsid w:val="62EBB083"/>
    <w:rsid w:val="667DE698"/>
    <w:rsid w:val="69DDBCA8"/>
    <w:rsid w:val="6C93E79B"/>
    <w:rsid w:val="6CE47CFC"/>
    <w:rsid w:val="6EF625A1"/>
    <w:rsid w:val="77FA03CC"/>
    <w:rsid w:val="791E0779"/>
    <w:rsid w:val="7CACE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5B5628"/>
  <w15:docId w15:val="{C8D83C1C-6519-480D-BAE7-29811A2DC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607F"/>
    <w:pPr>
      <w:spacing w:after="0"/>
      <w:jc w:val="both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F702B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unhideWhenUsed/>
    <w:rsid w:val="0088383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8383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8383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8383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83834"/>
    <w:rPr>
      <w:b/>
      <w:bCs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3384A"/>
    <w:pPr>
      <w:spacing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3384A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C3384A"/>
    <w:rPr>
      <w:vertAlign w:val="superscript"/>
    </w:rPr>
  </w:style>
  <w:style w:type="paragraph" w:styleId="Rvision">
    <w:name w:val="Revision"/>
    <w:hidden/>
    <w:uiPriority w:val="99"/>
    <w:semiHidden/>
    <w:rsid w:val="004C450D"/>
    <w:pPr>
      <w:spacing w:after="0" w:line="240" w:lineRule="auto"/>
    </w:pPr>
  </w:style>
  <w:style w:type="character" w:styleId="lev">
    <w:name w:val="Strong"/>
    <w:basedOn w:val="Policepardfaut"/>
    <w:uiPriority w:val="22"/>
    <w:qFormat/>
    <w:rsid w:val="00B44080"/>
    <w:rPr>
      <w:b/>
      <w:bCs/>
    </w:rPr>
  </w:style>
  <w:style w:type="character" w:styleId="Lienhypertexte">
    <w:name w:val="Hyperlink"/>
    <w:basedOn w:val="Policepardfaut"/>
    <w:uiPriority w:val="99"/>
    <w:unhideWhenUsed/>
    <w:rsid w:val="001E747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B651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3B6A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7F082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F0822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763DA5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63DA5"/>
  </w:style>
  <w:style w:type="paragraph" w:styleId="Pieddepage">
    <w:name w:val="footer"/>
    <w:basedOn w:val="Normal"/>
    <w:link w:val="PieddepageCar"/>
    <w:uiPriority w:val="99"/>
    <w:unhideWhenUsed/>
    <w:rsid w:val="00763DA5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63DA5"/>
  </w:style>
  <w:style w:type="character" w:styleId="Mentionnonrsolue">
    <w:name w:val="Unresolved Mention"/>
    <w:basedOn w:val="Policepardfaut"/>
    <w:uiPriority w:val="99"/>
    <w:semiHidden/>
    <w:unhideWhenUsed/>
    <w:rsid w:val="003B6915"/>
    <w:rPr>
      <w:color w:val="605E5C"/>
      <w:shd w:val="clear" w:color="auto" w:fill="E1DFDD"/>
    </w:rPr>
  </w:style>
  <w:style w:type="paragraph" w:styleId="Sous-titre">
    <w:name w:val="Subtitle"/>
    <w:basedOn w:val="Paragraphedeliste"/>
    <w:next w:val="Normal"/>
    <w:link w:val="Sous-titreCar"/>
    <w:uiPriority w:val="11"/>
    <w:qFormat/>
    <w:rsid w:val="00F67C2A"/>
    <w:pPr>
      <w:spacing w:line="240" w:lineRule="auto"/>
      <w:ind w:left="297" w:hanging="297"/>
      <w:jc w:val="left"/>
    </w:pPr>
    <w:rPr>
      <w:rFonts w:ascii="Arial" w:hAnsi="Arial" w:cs="Arial"/>
    </w:rPr>
  </w:style>
  <w:style w:type="character" w:customStyle="1" w:styleId="Sous-titreCar">
    <w:name w:val="Sous-titre Car"/>
    <w:basedOn w:val="Policepardfaut"/>
    <w:link w:val="Sous-titre"/>
    <w:uiPriority w:val="11"/>
    <w:rsid w:val="00F67C2A"/>
    <w:rPr>
      <w:rFonts w:ascii="Arial" w:hAnsi="Arial" w:cs="Arial"/>
    </w:rPr>
  </w:style>
  <w:style w:type="paragraph" w:styleId="Titre">
    <w:name w:val="Title"/>
    <w:basedOn w:val="Normal"/>
    <w:next w:val="Normal"/>
    <w:link w:val="TitreCar"/>
    <w:uiPriority w:val="10"/>
    <w:qFormat/>
    <w:rsid w:val="00F87524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875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f01">
    <w:name w:val="cf01"/>
    <w:basedOn w:val="Policepardfaut"/>
    <w:rsid w:val="00D72069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37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7947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9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3B7E6916CCE4A2DAFBCE57527BA1B2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300668-7AE9-4BEE-9A93-5BE554BAB921}"/>
      </w:docPartPr>
      <w:docPartBody>
        <w:p w:rsidR="00FC183B" w:rsidRDefault="00FC183B"/>
      </w:docPartBody>
    </w:docPart>
    <w:docPart>
      <w:docPartPr>
        <w:name w:val="088016884B4E4C7EA413F445943EB34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361AF66-65C9-411C-8E3E-991BE90B54CA}"/>
      </w:docPartPr>
      <w:docPartBody>
        <w:p w:rsidR="00FC183B" w:rsidRDefault="00FC183B"/>
      </w:docPartBody>
    </w:docPart>
    <w:docPart>
      <w:docPartPr>
        <w:name w:val="6F8433F62EF545249228F48DC8D5D3A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84150BB-2E27-455D-B76A-847B7119FDB7}"/>
      </w:docPartPr>
      <w:docPartBody>
        <w:p w:rsidR="00FC183B" w:rsidRDefault="00FC183B"/>
      </w:docPartBody>
    </w:docPart>
    <w:docPart>
      <w:docPartPr>
        <w:name w:val="78DE049CC32A4C3ABA6ECB26D29DC0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DD92FF0-D183-46C2-B3D5-BA8085909889}"/>
      </w:docPartPr>
      <w:docPartBody>
        <w:p w:rsidR="00FC183B" w:rsidRDefault="00FC183B"/>
      </w:docPartBody>
    </w:docPart>
    <w:docPart>
      <w:docPartPr>
        <w:name w:val="3FFB296D12CE42269BA08BE1B30777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E2A88E0-3A4F-439C-AA9B-124F0190213C}"/>
      </w:docPartPr>
      <w:docPartBody>
        <w:p w:rsidR="00FC183B" w:rsidRDefault="00FC183B"/>
      </w:docPartBody>
    </w:docPart>
    <w:docPart>
      <w:docPartPr>
        <w:name w:val="2F99B0EB775E4854B408AEBE2C94351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A1873C-0E03-4638-9969-AD72F0BCFBFE}"/>
      </w:docPartPr>
      <w:docPartBody>
        <w:p w:rsidR="00FC183B" w:rsidRDefault="00FC183B"/>
      </w:docPartBody>
    </w:docPart>
    <w:docPart>
      <w:docPartPr>
        <w:name w:val="CC8E7239CA1D4DF199E680752AE9D1A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5622B4C-FCAC-401A-AA6A-26D21ADE0896}"/>
      </w:docPartPr>
      <w:docPartBody>
        <w:p w:rsidR="00FC183B" w:rsidRDefault="00FC183B"/>
      </w:docPartBody>
    </w:docPart>
    <w:docPart>
      <w:docPartPr>
        <w:name w:val="5271E34DB70345FBB4CC6F054749518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A39FBE2-5213-4129-8F96-76C106883737}"/>
      </w:docPartPr>
      <w:docPartBody>
        <w:p w:rsidR="00FC183B" w:rsidRDefault="00FC183B"/>
      </w:docPartBody>
    </w:docPart>
    <w:docPart>
      <w:docPartPr>
        <w:name w:val="DFC46FBB451443EEA7304624DB75D63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86BDEC8-4F04-469F-A38D-DF4379696F5E}"/>
      </w:docPartPr>
      <w:docPartBody>
        <w:p w:rsidR="00FC183B" w:rsidRDefault="00FC183B"/>
      </w:docPartBody>
    </w:docPart>
    <w:docPart>
      <w:docPartPr>
        <w:name w:val="A1066A62630B47229AD4D9ED51D1858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F6D3CB5-B10B-4D90-BFAF-7CBC0ABF1ABC}"/>
      </w:docPartPr>
      <w:docPartBody>
        <w:p w:rsidR="00FC183B" w:rsidRDefault="00FC183B"/>
      </w:docPartBody>
    </w:docPart>
    <w:docPart>
      <w:docPartPr>
        <w:name w:val="44D76D7D4F3643218646C755F26C7ED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2D661E2-3977-45B6-810D-D5AF956D3113}"/>
      </w:docPartPr>
      <w:docPartBody>
        <w:p w:rsidR="00FC183B" w:rsidRDefault="00FC183B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2956"/>
    <w:rsid w:val="00382F79"/>
    <w:rsid w:val="005F4B46"/>
    <w:rsid w:val="00651E23"/>
    <w:rsid w:val="00831566"/>
    <w:rsid w:val="00842743"/>
    <w:rsid w:val="00902956"/>
    <w:rsid w:val="00940953"/>
    <w:rsid w:val="00B265DB"/>
    <w:rsid w:val="00FC1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D82C2D-2AC2-42B5-BF86-9F6910D54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770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DEBBARI Helene</dc:creator>
  <cp:keywords/>
  <dc:description/>
  <cp:lastModifiedBy>SKARBEK Laure</cp:lastModifiedBy>
  <cp:revision>10</cp:revision>
  <cp:lastPrinted>2022-11-07T11:33:00Z</cp:lastPrinted>
  <dcterms:created xsi:type="dcterms:W3CDTF">2023-09-21T17:15:00Z</dcterms:created>
  <dcterms:modified xsi:type="dcterms:W3CDTF">2023-09-27T08:37:00Z</dcterms:modified>
</cp:coreProperties>
</file>