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43730" w14:textId="173F2100" w:rsidR="00967187" w:rsidRDefault="00D9486D" w:rsidP="00D9486D">
      <w:pPr>
        <w:pStyle w:val="normalformulaire"/>
        <w:tabs>
          <w:tab w:val="left" w:pos="1248"/>
        </w:tabs>
        <w:jc w:val="center"/>
        <w:rPr>
          <w:color w:val="0070C0"/>
        </w:rPr>
      </w:pPr>
      <w:r>
        <w:rPr>
          <w:noProof/>
          <w:color w:val="0070C0"/>
        </w:rPr>
        <w:drawing>
          <wp:inline distT="0" distB="0" distL="0" distR="0" wp14:anchorId="5F522183" wp14:editId="0B20C4CC">
            <wp:extent cx="2575560" cy="918991"/>
            <wp:effectExtent l="0" t="0" r="0" b="0"/>
            <wp:docPr id="1" name="Image 1" descr="Une image contenant texte, Police, logo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, Police, logo, capture d’écran&#10;&#10;Description générée automatiquement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0032" cy="924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440FFC" w14:textId="77777777" w:rsidR="00D9486D" w:rsidRDefault="00D9486D" w:rsidP="00014EF1">
      <w:pPr>
        <w:pStyle w:val="normalformulaire"/>
        <w:tabs>
          <w:tab w:val="left" w:pos="1248"/>
        </w:tabs>
        <w:rPr>
          <w:color w:val="0070C0"/>
        </w:rPr>
      </w:pPr>
    </w:p>
    <w:p w14:paraId="2F258A26" w14:textId="77777777" w:rsidR="00D9486D" w:rsidRDefault="00D9486D" w:rsidP="00014EF1">
      <w:pPr>
        <w:pStyle w:val="normalformulaire"/>
        <w:tabs>
          <w:tab w:val="left" w:pos="1248"/>
        </w:tabs>
        <w:rPr>
          <w:color w:val="0070C0"/>
        </w:rPr>
      </w:pPr>
    </w:p>
    <w:tbl>
      <w:tblPr>
        <w:tblStyle w:val="Grilledutableau"/>
        <w:tblW w:w="0" w:type="auto"/>
        <w:jc w:val="center"/>
        <w:shd w:val="clear" w:color="auto" w:fill="7A0012"/>
        <w:tblLook w:val="04A0" w:firstRow="1" w:lastRow="0" w:firstColumn="1" w:lastColumn="0" w:noHBand="0" w:noVBand="1"/>
      </w:tblPr>
      <w:tblGrid>
        <w:gridCol w:w="9062"/>
      </w:tblGrid>
      <w:tr w:rsidR="00C77A8D" w:rsidRPr="00C77A8D" w14:paraId="24608FEB" w14:textId="77777777" w:rsidTr="00C77A8D">
        <w:trPr>
          <w:trHeight w:val="397"/>
          <w:jc w:val="center"/>
        </w:trPr>
        <w:tc>
          <w:tcPr>
            <w:tcW w:w="9062" w:type="dxa"/>
            <w:shd w:val="clear" w:color="auto" w:fill="7A0012"/>
            <w:vAlign w:val="center"/>
          </w:tcPr>
          <w:p w14:paraId="5C4A2B00" w14:textId="6BE1AD67" w:rsidR="00C77A8D" w:rsidRPr="00C77A8D" w:rsidRDefault="00C77A8D" w:rsidP="00C77A8D">
            <w:pPr>
              <w:pStyle w:val="normalformulaire"/>
              <w:jc w:val="center"/>
              <w:rPr>
                <w:b/>
                <w:bCs/>
                <w:color w:val="FFFFFF" w:themeColor="background1"/>
                <w:sz w:val="20"/>
                <w:szCs w:val="32"/>
              </w:rPr>
            </w:pPr>
            <w:r w:rsidRPr="00C77A8D">
              <w:rPr>
                <w:b/>
                <w:bCs/>
                <w:color w:val="FFFFFF" w:themeColor="background1"/>
                <w:sz w:val="20"/>
                <w:szCs w:val="32"/>
              </w:rPr>
              <w:t xml:space="preserve">ANNEXE – </w:t>
            </w:r>
            <w:r w:rsidR="00D9486D">
              <w:rPr>
                <w:b/>
                <w:bCs/>
                <w:color w:val="FFFFFF" w:themeColor="background1"/>
                <w:sz w:val="20"/>
                <w:szCs w:val="32"/>
              </w:rPr>
              <w:t xml:space="preserve">Description de l’Opération </w:t>
            </w:r>
          </w:p>
        </w:tc>
      </w:tr>
    </w:tbl>
    <w:p w14:paraId="6ACE469B" w14:textId="77777777" w:rsidR="00C77A8D" w:rsidRPr="007437FA" w:rsidRDefault="00C77A8D" w:rsidP="00967187">
      <w:pPr>
        <w:pStyle w:val="normalformulaire"/>
        <w:rPr>
          <w:color w:val="0070C0"/>
        </w:rPr>
      </w:pPr>
    </w:p>
    <w:p w14:paraId="5C0E9888" w14:textId="04209FEC" w:rsidR="00157928" w:rsidRDefault="00157928" w:rsidP="00157928">
      <w:pPr>
        <w:pStyle w:val="normalformulaire"/>
      </w:pPr>
      <w:r>
        <w:t>L’annexe « </w:t>
      </w:r>
      <w:r w:rsidR="00D9486D">
        <w:t>Description de l’opération</w:t>
      </w:r>
      <w:r>
        <w:t xml:space="preserve"> » </w:t>
      </w:r>
      <w:r w:rsidR="00260B90">
        <w:t>apportera les informations suivantes</w:t>
      </w:r>
      <w:r>
        <w:t xml:space="preserve"> :</w:t>
      </w:r>
    </w:p>
    <w:p w14:paraId="345BACDE" w14:textId="5156A9EE" w:rsidR="00157928" w:rsidRDefault="00157928" w:rsidP="00D9486D">
      <w:pPr>
        <w:pStyle w:val="normalformulaire"/>
        <w:numPr>
          <w:ilvl w:val="0"/>
          <w:numId w:val="4"/>
        </w:numPr>
      </w:pPr>
      <w:r>
        <w:t>La description du projet</w:t>
      </w:r>
    </w:p>
    <w:p w14:paraId="734433DE" w14:textId="5235CDC7" w:rsidR="00157928" w:rsidRDefault="00157928" w:rsidP="00D9486D">
      <w:pPr>
        <w:pStyle w:val="normalformulaire"/>
        <w:numPr>
          <w:ilvl w:val="0"/>
          <w:numId w:val="4"/>
        </w:numPr>
      </w:pPr>
      <w:r>
        <w:t>La localisation et la situation juridique des terrains et parcelles</w:t>
      </w:r>
    </w:p>
    <w:p w14:paraId="5B2B41C3" w14:textId="0AFB3A9C" w:rsidR="00157928" w:rsidRDefault="00157928" w:rsidP="00D9486D">
      <w:pPr>
        <w:pStyle w:val="normalformulaire"/>
        <w:numPr>
          <w:ilvl w:val="0"/>
          <w:numId w:val="4"/>
        </w:numPr>
      </w:pPr>
      <w:r>
        <w:t>L</w:t>
      </w:r>
      <w:r w:rsidR="00260B90">
        <w:t>a</w:t>
      </w:r>
      <w:r w:rsidR="00115176">
        <w:t xml:space="preserve"> </w:t>
      </w:r>
      <w:r>
        <w:t xml:space="preserve">justification d’un projet </w:t>
      </w:r>
      <w:r w:rsidR="00115176">
        <w:t>arrêté</w:t>
      </w:r>
      <w:r>
        <w:t xml:space="preserve"> techniquement, règlementairement et financièrement.</w:t>
      </w:r>
    </w:p>
    <w:p w14:paraId="06835D19" w14:textId="77777777" w:rsidR="00157928" w:rsidRPr="00157928" w:rsidRDefault="00157928" w:rsidP="00157928">
      <w:pPr>
        <w:pStyle w:val="normalformulaire"/>
      </w:pPr>
    </w:p>
    <w:p w14:paraId="39385508" w14:textId="7B6A4D6E" w:rsidR="00157928" w:rsidRPr="00967187" w:rsidRDefault="00967187" w:rsidP="00157928">
      <w:pPr>
        <w:pStyle w:val="normalformulaire"/>
        <w:numPr>
          <w:ilvl w:val="0"/>
          <w:numId w:val="1"/>
        </w:numPr>
      </w:pPr>
      <w:r w:rsidRPr="00DD2AF6">
        <w:rPr>
          <w:b/>
        </w:rPr>
        <w:t>Indiquez notamment le contexte du projet,</w:t>
      </w:r>
      <w:r w:rsidRPr="00967187">
        <w:t xml:space="preserve"> le nombre d’agriculteurs et la surface agricole concernés,</w:t>
      </w:r>
      <w:r w:rsidR="00157928">
        <w:t xml:space="preserve"> le nombre d’adhérents propriétaires, la description globale des ouvrages et des linéaires d’infrastructures et canaux maîtres, </w:t>
      </w:r>
      <w:r w:rsidRPr="00967187">
        <w:t xml:space="preserve"> le type de classement au document d’urbanisme des parcelles desservies, l’éventuelle intégration du projet dans une démarche contractualisée et /ou dans un programme à l’échelle d’un bassin versant en cours de création ou arrêté </w:t>
      </w:r>
      <w:r w:rsidR="00117D18" w:rsidRPr="00967187">
        <w:t>(PGRE Plan de Gestion de la Ressource en Eau</w:t>
      </w:r>
      <w:r w:rsidRPr="00967187">
        <w:t>, SAGE, Zone Agricole Protégée (ZAP), existence d’un périmètre de protection et de mise en valeur des espaces agricoles et naturels périurbains (PAEN)…), la démarche</w:t>
      </w:r>
      <w:r w:rsidR="00157928">
        <w:t xml:space="preserve"> globale du projet</w:t>
      </w:r>
      <w:r w:rsidRPr="00967187">
        <w:t xml:space="preserve"> et les impacts socio-économiques et environnementaux attendus du projet)</w:t>
      </w:r>
      <w:r w:rsidR="00DD2AF6">
        <w:t>, éventuel</w:t>
      </w:r>
      <w:r w:rsidR="003C65E5">
        <w:t>le</w:t>
      </w:r>
      <w:r w:rsidR="00DD2AF6">
        <w:t xml:space="preserve"> p</w:t>
      </w:r>
      <w:r w:rsidR="00DD2AF6" w:rsidRPr="00DD2AF6">
        <w:t>reuve d'irrigation d'une zone sous signe officiel de qualité et d'origine (SIQO)</w:t>
      </w:r>
    </w:p>
    <w:p w14:paraId="55235078" w14:textId="677AC302" w:rsidR="00967187" w:rsidRPr="00967187" w:rsidRDefault="00967187" w:rsidP="00967187">
      <w:pPr>
        <w:pStyle w:val="normalformulaire"/>
        <w:numPr>
          <w:ilvl w:val="0"/>
          <w:numId w:val="1"/>
        </w:numPr>
      </w:pPr>
      <w:r w:rsidRPr="00967187">
        <w:rPr>
          <w:b/>
        </w:rPr>
        <w:t xml:space="preserve">Mettez bien en valeur </w:t>
      </w:r>
      <w:r w:rsidR="00DD2AF6" w:rsidRPr="003C65E5">
        <w:rPr>
          <w:bCs/>
        </w:rPr>
        <w:t>les surfaces</w:t>
      </w:r>
      <w:r w:rsidR="00DD2AF6">
        <w:rPr>
          <w:b/>
        </w:rPr>
        <w:t xml:space="preserve"> </w:t>
      </w:r>
      <w:r w:rsidR="003C65E5">
        <w:t>nouvelles irriguées et leur usage agricole, le coût du projet et les volumes prévisionnels consommés</w:t>
      </w:r>
    </w:p>
    <w:p w14:paraId="46D2F3AB" w14:textId="77777777" w:rsidR="00967187" w:rsidRPr="00967187" w:rsidRDefault="00967187" w:rsidP="00967187">
      <w:pPr>
        <w:pStyle w:val="normalformulaire"/>
      </w:pPr>
    </w:p>
    <w:p w14:paraId="3822F514" w14:textId="06F4C28A" w:rsidR="00DD2AF6" w:rsidRDefault="00967187" w:rsidP="00DD2AF6">
      <w:pPr>
        <w:pStyle w:val="normalformulaire"/>
        <w:numPr>
          <w:ilvl w:val="0"/>
          <w:numId w:val="1"/>
        </w:numPr>
      </w:pPr>
      <w:r w:rsidRPr="00967187">
        <w:rPr>
          <w:b/>
        </w:rPr>
        <w:t xml:space="preserve">Joindre, les </w:t>
      </w:r>
      <w:r w:rsidRPr="00967187">
        <w:rPr>
          <w:rFonts w:cs="Tahoma"/>
          <w:b/>
        </w:rPr>
        <w:t>étude</w:t>
      </w:r>
      <w:r w:rsidR="001F36F5">
        <w:rPr>
          <w:rFonts w:cs="Tahoma"/>
          <w:b/>
        </w:rPr>
        <w:t>s</w:t>
      </w:r>
      <w:r w:rsidRPr="00967187">
        <w:rPr>
          <w:rFonts w:cs="Tahoma"/>
          <w:b/>
        </w:rPr>
        <w:t>/notice d’impact,</w:t>
      </w:r>
      <w:r w:rsidRPr="00967187">
        <w:rPr>
          <w:b/>
        </w:rPr>
        <w:t xml:space="preserve"> </w:t>
      </w:r>
      <w:r w:rsidRPr="00967187">
        <w:rPr>
          <w:rFonts w:cs="Tahoma"/>
          <w:b/>
        </w:rPr>
        <w:t>étude/notice d’incidence</w:t>
      </w:r>
      <w:r w:rsidR="001F36F5">
        <w:rPr>
          <w:rFonts w:cs="Tahoma"/>
          <w:b/>
        </w:rPr>
        <w:t xml:space="preserve"> approuvées par</w:t>
      </w:r>
      <w:r w:rsidR="00157928">
        <w:rPr>
          <w:b/>
        </w:rPr>
        <w:t xml:space="preserve"> les autorités environnementales</w:t>
      </w:r>
      <w:r w:rsidR="00DD2AF6">
        <w:rPr>
          <w:b/>
        </w:rPr>
        <w:t xml:space="preserve">, </w:t>
      </w:r>
      <w:r w:rsidR="00DD2AF6" w:rsidRPr="00DD2AF6">
        <w:rPr>
          <w:bCs/>
        </w:rPr>
        <w:t>justifiant</w:t>
      </w:r>
      <w:r w:rsidR="00DD2AF6">
        <w:rPr>
          <w:b/>
        </w:rPr>
        <w:t xml:space="preserve"> </w:t>
      </w:r>
      <w:r w:rsidR="00DD2AF6">
        <w:t xml:space="preserve">l’absence d’incidence environnementale négative importante </w:t>
      </w:r>
    </w:p>
    <w:p w14:paraId="55E13B40" w14:textId="77777777" w:rsidR="00967187" w:rsidRPr="00967187" w:rsidRDefault="00967187" w:rsidP="00967187">
      <w:pPr>
        <w:pStyle w:val="normalformulaire"/>
        <w:rPr>
          <w:b/>
        </w:rPr>
      </w:pPr>
    </w:p>
    <w:p w14:paraId="75063646" w14:textId="2934AB1A" w:rsidR="00157928" w:rsidRPr="00967187" w:rsidRDefault="00157928" w:rsidP="00967187">
      <w:pPr>
        <w:pStyle w:val="normalformulaire"/>
        <w:numPr>
          <w:ilvl w:val="0"/>
          <w:numId w:val="1"/>
        </w:numPr>
        <w:rPr>
          <w:b/>
        </w:rPr>
      </w:pPr>
      <w:r>
        <w:rPr>
          <w:b/>
        </w:rPr>
        <w:t xml:space="preserve">Joindre l’étude </w:t>
      </w:r>
      <w:r w:rsidR="00D9486D">
        <w:rPr>
          <w:b/>
        </w:rPr>
        <w:t>«</w:t>
      </w:r>
      <w:r>
        <w:rPr>
          <w:b/>
        </w:rPr>
        <w:t> </w:t>
      </w:r>
      <w:r w:rsidR="00D9486D">
        <w:rPr>
          <w:b/>
        </w:rPr>
        <w:t>d’</w:t>
      </w:r>
      <w:r>
        <w:rPr>
          <w:b/>
        </w:rPr>
        <w:t>avant-projet » définitif</w:t>
      </w:r>
    </w:p>
    <w:p w14:paraId="05911F6F" w14:textId="77777777" w:rsidR="00967187" w:rsidRPr="00BA4419" w:rsidRDefault="00967187" w:rsidP="00967187">
      <w:pPr>
        <w:pStyle w:val="normalformulaire"/>
        <w:rPr>
          <w:b/>
        </w:rPr>
      </w:pPr>
    </w:p>
    <w:p w14:paraId="2B6F88FE" w14:textId="77777777" w:rsidR="00967187" w:rsidRDefault="00967187" w:rsidP="00967187">
      <w:pPr>
        <w:jc w:val="center"/>
        <w:rPr>
          <w:rFonts w:ascii="Arial" w:hAnsi="Arial"/>
          <w:noProof/>
          <w:sz w:val="20"/>
        </w:rPr>
      </w:pPr>
    </w:p>
    <w:p w14:paraId="70E73D6E" w14:textId="77777777" w:rsidR="00967187" w:rsidRPr="008A14FA" w:rsidRDefault="00967187" w:rsidP="00967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16"/>
          <w:szCs w:val="16"/>
        </w:rPr>
      </w:pPr>
      <w:r w:rsidRPr="008A14FA">
        <w:rPr>
          <w:rFonts w:ascii="Tahoma" w:hAnsi="Tahoma" w:cs="Tahoma"/>
          <w:sz w:val="16"/>
          <w:szCs w:val="16"/>
        </w:rPr>
        <w:fldChar w:fldCharType="begin">
          <w:ffData>
            <w:name w:val="Texte87"/>
            <w:enabled/>
            <w:calcOnExit w:val="0"/>
            <w:textInput/>
          </w:ffData>
        </w:fldChar>
      </w:r>
      <w:r w:rsidRPr="008A14FA">
        <w:rPr>
          <w:rFonts w:ascii="Tahoma" w:hAnsi="Tahoma" w:cs="Tahoma"/>
          <w:sz w:val="16"/>
          <w:szCs w:val="16"/>
        </w:rPr>
        <w:instrText xml:space="preserve"> FORMTEXT </w:instrText>
      </w:r>
      <w:r w:rsidRPr="008A14FA">
        <w:rPr>
          <w:rFonts w:ascii="Tahoma" w:hAnsi="Tahoma" w:cs="Tahoma"/>
          <w:sz w:val="16"/>
          <w:szCs w:val="16"/>
        </w:rPr>
      </w:r>
      <w:r w:rsidRPr="008A14FA">
        <w:rPr>
          <w:rFonts w:ascii="Tahoma" w:hAnsi="Tahoma" w:cs="Tahoma"/>
          <w:sz w:val="16"/>
          <w:szCs w:val="16"/>
        </w:rPr>
        <w:fldChar w:fldCharType="separate"/>
      </w:r>
      <w:r w:rsidRPr="008A14FA">
        <w:rPr>
          <w:rFonts w:ascii="Tahoma" w:hAnsi="Tahoma" w:cs="Tahoma"/>
          <w:noProof/>
          <w:sz w:val="16"/>
          <w:szCs w:val="16"/>
        </w:rPr>
        <w:t> </w:t>
      </w:r>
      <w:r w:rsidRPr="008A14FA">
        <w:rPr>
          <w:rFonts w:ascii="Tahoma" w:hAnsi="Tahoma" w:cs="Tahoma"/>
          <w:noProof/>
          <w:sz w:val="16"/>
          <w:szCs w:val="16"/>
        </w:rPr>
        <w:t> </w:t>
      </w:r>
      <w:r w:rsidRPr="008A14FA">
        <w:rPr>
          <w:rFonts w:ascii="Tahoma" w:hAnsi="Tahoma" w:cs="Tahoma"/>
          <w:noProof/>
          <w:sz w:val="16"/>
          <w:szCs w:val="16"/>
        </w:rPr>
        <w:t> </w:t>
      </w:r>
      <w:r w:rsidRPr="008A14FA">
        <w:rPr>
          <w:rFonts w:ascii="Tahoma" w:hAnsi="Tahoma" w:cs="Tahoma"/>
          <w:noProof/>
          <w:sz w:val="16"/>
          <w:szCs w:val="16"/>
        </w:rPr>
        <w:t> </w:t>
      </w:r>
      <w:r w:rsidRPr="008A14FA">
        <w:rPr>
          <w:rFonts w:ascii="Tahoma" w:hAnsi="Tahoma" w:cs="Tahoma"/>
          <w:noProof/>
          <w:sz w:val="16"/>
          <w:szCs w:val="16"/>
        </w:rPr>
        <w:t> </w:t>
      </w:r>
      <w:r w:rsidRPr="008A14FA">
        <w:rPr>
          <w:rFonts w:ascii="Tahoma" w:hAnsi="Tahoma" w:cs="Tahoma"/>
          <w:sz w:val="16"/>
          <w:szCs w:val="16"/>
        </w:rPr>
        <w:fldChar w:fldCharType="end"/>
      </w:r>
    </w:p>
    <w:p w14:paraId="562335D3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FD4D5F7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321374D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C536541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660581C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92120C8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6F3871A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792C03F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3E5F585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808D7D7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64D3BEE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C00F7B9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C2C3B05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7E0D4E2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753A012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E308E55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7D12AC5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E62A3E0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935C02F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E1AB5FE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1C4D931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7CD19D2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2647224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27BBBA7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FDAB0CA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3BCF4EB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30CDCC6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F7E6615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F1EF869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22CCA9B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B657CE4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F7515D7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9D398DF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59C6C98" w14:textId="77777777" w:rsidR="00967187" w:rsidRDefault="00967187" w:rsidP="00967187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E86BC9D" w14:textId="211B12CC" w:rsidR="00A41457" w:rsidRDefault="00A41457" w:rsidP="00967187"/>
    <w:sectPr w:rsidR="00A4145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0B1A7" w14:textId="77777777" w:rsidR="001275D5" w:rsidRDefault="001275D5" w:rsidP="00C77A8D">
      <w:r>
        <w:separator/>
      </w:r>
    </w:p>
  </w:endnote>
  <w:endnote w:type="continuationSeparator" w:id="0">
    <w:p w14:paraId="7A00E204" w14:textId="77777777" w:rsidR="001275D5" w:rsidRDefault="001275D5" w:rsidP="00C77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E2D8E" w14:textId="64B90843" w:rsidR="00D9486D" w:rsidRPr="00D9486D" w:rsidRDefault="00D9486D" w:rsidP="00D9486D">
    <w:pPr>
      <w:pStyle w:val="Pieddepage"/>
    </w:pPr>
    <w:r w:rsidRPr="006D4CC9">
      <w:rPr>
        <w:rFonts w:ascii="Calibri" w:hAnsi="Calibri"/>
        <w:sz w:val="16"/>
        <w:szCs w:val="16"/>
      </w:rPr>
      <w:t>73.07</w:t>
    </w:r>
    <w:r>
      <w:rPr>
        <w:rFonts w:ascii="Calibri" w:hAnsi="Calibri"/>
        <w:sz w:val="16"/>
        <w:szCs w:val="16"/>
      </w:rPr>
      <w:t>B</w:t>
    </w:r>
    <w:r w:rsidRPr="006D4CC9">
      <w:rPr>
        <w:rFonts w:ascii="Calibri" w:hAnsi="Calibri"/>
        <w:sz w:val="16"/>
        <w:szCs w:val="16"/>
      </w:rPr>
      <w:t xml:space="preserve"> </w:t>
    </w:r>
    <w:r>
      <w:rPr>
        <w:rFonts w:ascii="Calibri" w:hAnsi="Calibri"/>
        <w:sz w:val="16"/>
        <w:szCs w:val="16"/>
      </w:rPr>
      <w:t>Création_extension</w:t>
    </w:r>
    <w:r w:rsidRPr="006D4CC9">
      <w:rPr>
        <w:rFonts w:ascii="Calibri" w:hAnsi="Calibri"/>
        <w:sz w:val="16"/>
        <w:szCs w:val="16"/>
      </w:rPr>
      <w:t>_hydraulique_agricole_</w:t>
    </w:r>
    <w:r>
      <w:rPr>
        <w:rFonts w:ascii="Calibri" w:hAnsi="Calibri"/>
        <w:sz w:val="16"/>
        <w:szCs w:val="16"/>
      </w:rPr>
      <w:t>AnnexeDescripOpération_</w:t>
    </w:r>
    <w:r w:rsidRPr="006D4CC9">
      <w:rPr>
        <w:rFonts w:ascii="Calibri" w:hAnsi="Calibri"/>
        <w:sz w:val="16"/>
        <w:szCs w:val="16"/>
      </w:rPr>
      <w:t>202</w:t>
    </w:r>
    <w:r w:rsidR="005E5660">
      <w:rPr>
        <w:rFonts w:ascii="Calibri" w:hAnsi="Calibri"/>
        <w:sz w:val="16"/>
        <w:szCs w:val="16"/>
      </w:rPr>
      <w:t>6</w:t>
    </w:r>
    <w:r w:rsidRPr="006D4CC9">
      <w:rPr>
        <w:rFonts w:ascii="Calibri" w:hAnsi="Calibri"/>
        <w:sz w:val="16"/>
        <w:szCs w:val="16"/>
      </w:rPr>
      <w:t xml:space="preserve"> _</w:t>
    </w:r>
    <w:r>
      <w:rPr>
        <w:rFonts w:ascii="Calibri" w:hAnsi="Calibri"/>
        <w:sz w:val="16"/>
        <w:szCs w:val="16"/>
      </w:rPr>
      <w:t>V</w:t>
    </w:r>
    <w:r w:rsidRPr="006D4CC9">
      <w:rPr>
        <w:rFonts w:ascii="Calibri" w:hAnsi="Calibri"/>
        <w:sz w:val="16"/>
        <w:szCs w:val="16"/>
      </w:rPr>
      <w:t>1</w:t>
    </w:r>
    <w:r>
      <w:rPr>
        <w:rFonts w:ascii="Calibri" w:hAnsi="Calibri"/>
        <w:sz w:val="16"/>
        <w:szCs w:val="16"/>
      </w:rPr>
      <w:t>.0_24/06/202</w:t>
    </w:r>
    <w:r w:rsidR="005E5660">
      <w:rPr>
        <w:rFonts w:ascii="Calibri" w:hAnsi="Calibri"/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7094C" w14:textId="77777777" w:rsidR="001275D5" w:rsidRDefault="001275D5" w:rsidP="00C77A8D">
      <w:r>
        <w:separator/>
      </w:r>
    </w:p>
  </w:footnote>
  <w:footnote w:type="continuationSeparator" w:id="0">
    <w:p w14:paraId="5D3C1080" w14:textId="77777777" w:rsidR="001275D5" w:rsidRDefault="001275D5" w:rsidP="00C77A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D6E89" w14:textId="7BD0679A" w:rsidR="00C77A8D" w:rsidRPr="00355647" w:rsidRDefault="00C77A8D" w:rsidP="00C77A8D">
    <w:pPr>
      <w:pStyle w:val="En-tte"/>
      <w:jc w:val="right"/>
      <w:rPr>
        <w:rFonts w:ascii="Tahoma" w:hAnsi="Tahoma" w:cs="Tahoma"/>
        <w:sz w:val="14"/>
        <w:szCs w:val="14"/>
      </w:rPr>
    </w:pPr>
  </w:p>
  <w:p w14:paraId="35454F12" w14:textId="77777777" w:rsidR="00C77A8D" w:rsidRDefault="00C77A8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7F98"/>
    <w:multiLevelType w:val="hybridMultilevel"/>
    <w:tmpl w:val="A11678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8C38EC"/>
    <w:multiLevelType w:val="hybridMultilevel"/>
    <w:tmpl w:val="4BCE6FA2"/>
    <w:lvl w:ilvl="0" w:tplc="0E088A26">
      <w:start w:val="7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F555AD"/>
    <w:multiLevelType w:val="hybridMultilevel"/>
    <w:tmpl w:val="A042AF88"/>
    <w:lvl w:ilvl="0" w:tplc="7A3CC4B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7A001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06097E"/>
    <w:multiLevelType w:val="hybridMultilevel"/>
    <w:tmpl w:val="F9DACE58"/>
    <w:lvl w:ilvl="0" w:tplc="301290DE">
      <w:start w:val="7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9458586">
    <w:abstractNumId w:val="0"/>
  </w:num>
  <w:num w:numId="2" w16cid:durableId="302270432">
    <w:abstractNumId w:val="3"/>
  </w:num>
  <w:num w:numId="3" w16cid:durableId="478421464">
    <w:abstractNumId w:val="1"/>
  </w:num>
  <w:num w:numId="4" w16cid:durableId="2721770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187"/>
    <w:rsid w:val="00014EF1"/>
    <w:rsid w:val="000C2AB1"/>
    <w:rsid w:val="00115176"/>
    <w:rsid w:val="00117D18"/>
    <w:rsid w:val="001275D5"/>
    <w:rsid w:val="00157928"/>
    <w:rsid w:val="001F36F5"/>
    <w:rsid w:val="00260B90"/>
    <w:rsid w:val="003B7E5A"/>
    <w:rsid w:val="003C65E5"/>
    <w:rsid w:val="005E5660"/>
    <w:rsid w:val="00785820"/>
    <w:rsid w:val="009445D1"/>
    <w:rsid w:val="00967187"/>
    <w:rsid w:val="00A41457"/>
    <w:rsid w:val="00C77A8D"/>
    <w:rsid w:val="00CC5CEA"/>
    <w:rsid w:val="00D9486D"/>
    <w:rsid w:val="00DD2AF6"/>
    <w:rsid w:val="00DD4A64"/>
    <w:rsid w:val="00FC45A8"/>
    <w:rsid w:val="00FD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BC2FF"/>
  <w15:chartTrackingRefBased/>
  <w15:docId w15:val="{2D90D7A5-B66C-4080-A537-789C605F2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18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6718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formulaire">
    <w:name w:val="normal formulaire"/>
    <w:basedOn w:val="Normal"/>
    <w:link w:val="normalformulaireCar"/>
    <w:rsid w:val="00967187"/>
    <w:pPr>
      <w:jc w:val="both"/>
    </w:pPr>
    <w:rPr>
      <w:rFonts w:ascii="Tahoma" w:hAnsi="Tahoma"/>
      <w:sz w:val="16"/>
    </w:rPr>
  </w:style>
  <w:style w:type="paragraph" w:customStyle="1" w:styleId="titreformulaire">
    <w:name w:val="titre formulaire"/>
    <w:basedOn w:val="Titre7"/>
    <w:rsid w:val="00967187"/>
    <w:pPr>
      <w:keepLines w:val="0"/>
      <w:spacing w:before="0"/>
      <w:jc w:val="both"/>
    </w:pPr>
    <w:rPr>
      <w:rFonts w:ascii="Tahoma" w:eastAsia="Times New Roman" w:hAnsi="Tahoma" w:cs="Times New Roman"/>
      <w:b/>
      <w:i w:val="0"/>
      <w:iCs w:val="0"/>
      <w:color w:val="FFFFFF"/>
      <w:sz w:val="20"/>
      <w:szCs w:val="20"/>
    </w:rPr>
  </w:style>
  <w:style w:type="character" w:customStyle="1" w:styleId="normalformulaireCar">
    <w:name w:val="normal formulaire Car"/>
    <w:link w:val="normalformulaire"/>
    <w:rsid w:val="00967187"/>
    <w:rPr>
      <w:rFonts w:ascii="Tahoma" w:eastAsia="Times New Roman" w:hAnsi="Tahoma" w:cs="Times New Roman"/>
      <w:sz w:val="16"/>
      <w:szCs w:val="24"/>
      <w:lang w:eastAsia="ar-SA"/>
    </w:rPr>
  </w:style>
  <w:style w:type="character" w:customStyle="1" w:styleId="Titre7Car">
    <w:name w:val="Titre 7 Car"/>
    <w:basedOn w:val="Policepardfaut"/>
    <w:link w:val="Titre7"/>
    <w:uiPriority w:val="9"/>
    <w:semiHidden/>
    <w:rsid w:val="00967187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ar-SA"/>
    </w:rPr>
  </w:style>
  <w:style w:type="table" w:styleId="Grilledutableau">
    <w:name w:val="Table Grid"/>
    <w:basedOn w:val="TableauNormal"/>
    <w:uiPriority w:val="39"/>
    <w:rsid w:val="00C77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C77A8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C77A8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ieddepage">
    <w:name w:val="footer"/>
    <w:basedOn w:val="Normal"/>
    <w:link w:val="PieddepageCar"/>
    <w:uiPriority w:val="99"/>
    <w:unhideWhenUsed/>
    <w:rsid w:val="00C77A8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77A8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aragraphedeliste">
    <w:name w:val="List Paragraph"/>
    <w:basedOn w:val="Normal"/>
    <w:uiPriority w:val="34"/>
    <w:qFormat/>
    <w:rsid w:val="001579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208</Words>
  <Characters>1316</Characters>
  <Application>Microsoft Office Word</Application>
  <DocSecurity>0</DocSecurity>
  <Lines>62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PONS Audrey</dc:creator>
  <cp:keywords/>
  <dc:description/>
  <cp:lastModifiedBy>LEMARIE Sylvain</cp:lastModifiedBy>
  <cp:revision>7</cp:revision>
  <dcterms:created xsi:type="dcterms:W3CDTF">2024-06-24T09:14:00Z</dcterms:created>
  <dcterms:modified xsi:type="dcterms:W3CDTF">2026-08-21T07:33:00Z</dcterms:modified>
</cp:coreProperties>
</file>