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F540C" w14:textId="77777777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14:paraId="05B839DD" w14:textId="77777777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Comité de suivi interfonds 2014-2020</w:t>
      </w:r>
    </w:p>
    <w:p w14:paraId="07907D2D" w14:textId="2DD325A5"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(Consultation écrite du </w:t>
      </w:r>
      <w:r w:rsidR="00085665">
        <w:rPr>
          <w:rFonts w:ascii="Arial" w:hAnsi="Arial" w:cs="Arial"/>
          <w:b/>
          <w:bCs/>
          <w:sz w:val="32"/>
          <w:szCs w:val="32"/>
        </w:rPr>
        <w:t>30 mars au 12 avril</w:t>
      </w:r>
      <w:r w:rsidR="00353B4E">
        <w:rPr>
          <w:rFonts w:ascii="Arial" w:hAnsi="Arial" w:cs="Arial"/>
          <w:b/>
          <w:bCs/>
          <w:sz w:val="32"/>
          <w:szCs w:val="32"/>
        </w:rPr>
        <w:t xml:space="preserve"> </w:t>
      </w:r>
      <w:r w:rsidR="0085072D">
        <w:rPr>
          <w:rFonts w:ascii="Arial" w:hAnsi="Arial" w:cs="Arial"/>
          <w:b/>
          <w:bCs/>
          <w:sz w:val="32"/>
          <w:szCs w:val="32"/>
        </w:rPr>
        <w:t>2022</w:t>
      </w:r>
      <w:r>
        <w:rPr>
          <w:rFonts w:ascii="Arial" w:hAnsi="Arial" w:cs="Arial"/>
          <w:b/>
          <w:bCs/>
          <w:sz w:val="32"/>
          <w:szCs w:val="32"/>
        </w:rPr>
        <w:t>)</w:t>
      </w:r>
    </w:p>
    <w:p w14:paraId="4D1EC911" w14:textId="77777777" w:rsidR="008F0B5E" w:rsidRDefault="008F0B5E">
      <w:pPr>
        <w:rPr>
          <w:rFonts w:ascii="Arial" w:hAnsi="Arial" w:cs="Arial"/>
          <w:sz w:val="24"/>
        </w:rPr>
      </w:pPr>
    </w:p>
    <w:p w14:paraId="311460FA" w14:textId="77777777" w:rsidR="008F0B5E" w:rsidRDefault="007E4531">
      <w:pPr>
        <w:shd w:val="clear" w:color="auto" w:fill="FFFFFF"/>
      </w:pPr>
      <w:r>
        <w:rPr>
          <w:rFonts w:ascii="Arial" w:hAnsi="Arial" w:cs="Arial"/>
          <w:b/>
          <w:sz w:val="24"/>
        </w:rPr>
        <w:t>Relecteur(s) Nom et Organisme:</w:t>
      </w:r>
    </w:p>
    <w:p w14:paraId="75D91B74" w14:textId="77777777" w:rsidR="008F0B5E" w:rsidRDefault="008F0B5E">
      <w:pPr>
        <w:rPr>
          <w:rFonts w:ascii="Calibri" w:eastAsia="Calibri" w:hAnsi="Calibri" w:cs="Calibri"/>
          <w:sz w:val="22"/>
          <w:szCs w:val="22"/>
          <w:lang w:eastAsia="en-US"/>
        </w:rPr>
      </w:pPr>
    </w:p>
    <w:p w14:paraId="24FF19AB" w14:textId="77777777" w:rsidR="008F0B5E" w:rsidRDefault="007E4531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14:paraId="69887795" w14:textId="77777777" w:rsidR="008F0B5E" w:rsidRDefault="008F0B5E">
      <w:pPr>
        <w:rPr>
          <w:rFonts w:ascii="Arial" w:hAnsi="Arial" w:cs="Arial"/>
          <w:b/>
          <w:sz w:val="16"/>
        </w:rPr>
      </w:pPr>
    </w:p>
    <w:p w14:paraId="33606D64" w14:textId="77777777" w:rsidR="008F0B5E" w:rsidRDefault="008F0B5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8F0B5E" w14:paraId="100F8469" w14:textId="77777777"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15C23" w14:textId="77777777"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487724" w14:textId="77777777"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8F0B5E" w14:paraId="3C4BB7FC" w14:textId="77777777"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E576C0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3AD78DF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7A6D7B77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55267C6A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407FD5D6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33B38BB" w14:textId="77777777" w:rsidR="008F0B5E" w:rsidRDefault="007E4531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Point 1</w:t>
            </w:r>
          </w:p>
          <w:p w14:paraId="11FC0413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0C3511D8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6AFA33C7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14:paraId="1BA14EDC" w14:textId="77777777"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B0140" w14:textId="77777777" w:rsidR="008F0B5E" w:rsidRDefault="008F0B5E">
            <w:pPr>
              <w:rPr>
                <w:rFonts w:ascii="Arial" w:hAnsi="Arial" w:cs="Arial"/>
              </w:rPr>
            </w:pPr>
          </w:p>
        </w:tc>
      </w:tr>
    </w:tbl>
    <w:p w14:paraId="3FDE202E" w14:textId="77777777" w:rsidR="008F0B5E" w:rsidRDefault="008F0B5E">
      <w:pPr>
        <w:rPr>
          <w:rFonts w:ascii="Arial" w:hAnsi="Arial" w:cs="Arial"/>
          <w:b/>
          <w:sz w:val="16"/>
        </w:rPr>
      </w:pPr>
    </w:p>
    <w:p w14:paraId="47855230" w14:textId="77777777" w:rsidR="008F0B5E" w:rsidRDefault="008F0B5E"/>
    <w:sectPr w:rsidR="008F0B5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0E9FA" w14:textId="77777777" w:rsidR="006C100B" w:rsidRDefault="007E4531">
      <w:r>
        <w:separator/>
      </w:r>
    </w:p>
  </w:endnote>
  <w:endnote w:type="continuationSeparator" w:id="0">
    <w:p w14:paraId="5A73FDA9" w14:textId="77777777" w:rsidR="006C100B" w:rsidRDefault="007E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D4337" w14:textId="77777777" w:rsidR="008F2502" w:rsidRDefault="00085665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8F2502" w14:paraId="06475A8D" w14:textId="77777777"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14:paraId="3D987E55" w14:textId="77777777"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14:paraId="1E3350A8" w14:textId="77777777"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Comité de suivi interfonds 2014-2020</w:t>
          </w:r>
        </w:p>
        <w:p w14:paraId="31AA0557" w14:textId="77777777" w:rsidR="008F2502" w:rsidRDefault="007E4531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14:paraId="629B98F2" w14:textId="77777777" w:rsidR="008F2502" w:rsidRDefault="007E4531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14:paraId="7A699681" w14:textId="77777777" w:rsidR="008F2502" w:rsidRDefault="007E4531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14:paraId="3FBFD769" w14:textId="77777777" w:rsidR="008F2502" w:rsidRDefault="00085665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ECE3B" w14:textId="77777777" w:rsidR="006C100B" w:rsidRDefault="007E4531">
      <w:r>
        <w:rPr>
          <w:color w:val="000000"/>
        </w:rPr>
        <w:separator/>
      </w:r>
    </w:p>
  </w:footnote>
  <w:footnote w:type="continuationSeparator" w:id="0">
    <w:p w14:paraId="57AD8AE5" w14:textId="77777777" w:rsidR="006C100B" w:rsidRDefault="007E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6D16" w14:textId="77777777" w:rsidR="008F2502" w:rsidRDefault="007E4531">
    <w:pPr>
      <w:pStyle w:val="En-tte"/>
      <w:jc w:val="center"/>
    </w:pPr>
    <w:r>
      <w:rPr>
        <w:noProof/>
      </w:rPr>
      <w:drawing>
        <wp:inline distT="0" distB="0" distL="0" distR="0" wp14:anchorId="62653895" wp14:editId="6038922E">
          <wp:extent cx="5381640" cy="1276200"/>
          <wp:effectExtent l="0" t="0" r="9510" b="150"/>
          <wp:docPr id="1" name="Image 1" descr="Interfonds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1640" cy="12762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B68BA7" w14:textId="77777777" w:rsidR="008F2502" w:rsidRDefault="00085665">
    <w:pPr>
      <w:pStyle w:val="En-tte"/>
    </w:pPr>
  </w:p>
  <w:p w14:paraId="77187B61" w14:textId="77777777" w:rsidR="008F2502" w:rsidRDefault="0008566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3A70E2"/>
    <w:multiLevelType w:val="multilevel"/>
    <w:tmpl w:val="D17AD2C4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5E"/>
    <w:rsid w:val="00085665"/>
    <w:rsid w:val="000B08B9"/>
    <w:rsid w:val="00353B4E"/>
    <w:rsid w:val="003C60DC"/>
    <w:rsid w:val="00423DBA"/>
    <w:rsid w:val="006C100B"/>
    <w:rsid w:val="007E4531"/>
    <w:rsid w:val="0085072D"/>
    <w:rsid w:val="008F0B5E"/>
    <w:rsid w:val="009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40C6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1.1%20CONSULTATION%20ECRITE%20FICHE%20REMARQUES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1.1 CONSULTATION ECRITE FICHE REMARQUES INTERFONDS</Template>
  <TotalTime>5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LAFONT Dominique</cp:lastModifiedBy>
  <cp:revision>9</cp:revision>
  <cp:lastPrinted>2020-01-23T16:30:00Z</cp:lastPrinted>
  <dcterms:created xsi:type="dcterms:W3CDTF">2021-05-04T14:00:00Z</dcterms:created>
  <dcterms:modified xsi:type="dcterms:W3CDTF">2022-03-28T07:00:00Z</dcterms:modified>
</cp:coreProperties>
</file>