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DB69CE">
      <w:pPr>
        <w:rPr>
          <w:noProof/>
          <w:lang w:eastAsia="fr-FR"/>
        </w:rPr>
      </w:pPr>
    </w:p>
    <w:p w:rsidR="001A06D0" w:rsidRDefault="001A06D0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F422C6">
        <w:rPr>
          <w:i/>
          <w:sz w:val="28"/>
          <w:szCs w:val="28"/>
        </w:rPr>
        <w:t>DE SUIVI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410240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20 octobre</w:t>
      </w:r>
      <w:r w:rsidR="00243F4B">
        <w:rPr>
          <w:i/>
          <w:sz w:val="28"/>
          <w:szCs w:val="28"/>
        </w:rPr>
        <w:t xml:space="preserve"> 2017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  <w:bookmarkStart w:id="0" w:name="_GoBack"/>
      <w:bookmarkEnd w:id="0"/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F422C6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</w:t>
      </w:r>
      <w:r w:rsidR="00863E44">
        <w:rPr>
          <w:rFonts w:asciiTheme="minorHAnsi" w:hAnsiTheme="minorHAnsi"/>
        </w:rPr>
        <w:t xml:space="preserve"> </w:t>
      </w:r>
      <w:r w:rsidR="00410240">
        <w:rPr>
          <w:rFonts w:asciiTheme="minorHAnsi" w:hAnsiTheme="minorHAnsi"/>
        </w:rPr>
        <w:t>20/10</w:t>
      </w:r>
      <w:r w:rsidR="00243F4B">
        <w:rPr>
          <w:rFonts w:asciiTheme="minorHAnsi" w:hAnsiTheme="minorHAnsi"/>
        </w:rPr>
        <w:t>/2017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6D0" w:rsidRDefault="001A06D0" w:rsidP="001A06D0">
      <w:pPr>
        <w:spacing w:before="0" w:line="240" w:lineRule="auto"/>
      </w:pPr>
      <w:r>
        <w:separator/>
      </w:r>
    </w:p>
  </w:endnote>
  <w:end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6D0" w:rsidRDefault="001A06D0" w:rsidP="001A06D0">
      <w:pPr>
        <w:spacing w:before="0" w:line="240" w:lineRule="auto"/>
      </w:pPr>
      <w:r>
        <w:separator/>
      </w:r>
    </w:p>
  </w:footnote>
  <w:foot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6D0" w:rsidRDefault="001A06D0">
    <w:pPr>
      <w:pStyle w:val="En-tte"/>
    </w:pPr>
    <w:r w:rsidRPr="00D442D5">
      <w:rPr>
        <w:noProof/>
        <w:lang w:eastAsia="fr-FR"/>
      </w:rPr>
      <w:drawing>
        <wp:inline distT="0" distB="0" distL="0" distR="0">
          <wp:extent cx="5760720" cy="1437800"/>
          <wp:effectExtent l="0" t="0" r="0" b="0"/>
          <wp:docPr id="1" name="Image 1" descr="\\cr-paca.fr\region-dfs\DAG\SCPR\30 - COMMUNICATION (Virginie)\04 - CHARTE GRAPHIQUE UE REGION 2014-2020\LOGOS 2014-2020\LOGOS-CARTOUCHE\Documents de gestion - interre¦ügional\POIA-gestion-interregional-cou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\\cr-paca.fr\region-dfs\DAG\SCPR\30 - COMMUNICATION (Virginie)\04 - CHARTE GRAPHIQUE UE REGION 2014-2020\LOGOS 2014-2020\LOGOS-CARTOUCHE\Documents de gestion - interre¦ügional\POIA-gestion-interregional-cou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3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87236"/>
    <w:rsid w:val="000C1266"/>
    <w:rsid w:val="001A06D0"/>
    <w:rsid w:val="001B2B4C"/>
    <w:rsid w:val="00243F4B"/>
    <w:rsid w:val="00267339"/>
    <w:rsid w:val="00314884"/>
    <w:rsid w:val="003F2EE4"/>
    <w:rsid w:val="00410240"/>
    <w:rsid w:val="00430B3D"/>
    <w:rsid w:val="004A6780"/>
    <w:rsid w:val="005A707D"/>
    <w:rsid w:val="005F259A"/>
    <w:rsid w:val="00691E31"/>
    <w:rsid w:val="006D70AF"/>
    <w:rsid w:val="007B5D46"/>
    <w:rsid w:val="007D6D5A"/>
    <w:rsid w:val="00863E44"/>
    <w:rsid w:val="00BA44C4"/>
    <w:rsid w:val="00BB46C9"/>
    <w:rsid w:val="00BE7ED2"/>
    <w:rsid w:val="00DB69CE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F6322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06D0"/>
  </w:style>
  <w:style w:type="paragraph" w:styleId="Pieddepage">
    <w:name w:val="footer"/>
    <w:basedOn w:val="Normal"/>
    <w:link w:val="Pieddepag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0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Axelle</dc:creator>
  <cp:lastModifiedBy>LAFONT Dominique</cp:lastModifiedBy>
  <cp:revision>3</cp:revision>
  <cp:lastPrinted>2017-05-19T07:40:00Z</cp:lastPrinted>
  <dcterms:created xsi:type="dcterms:W3CDTF">2017-07-19T13:26:00Z</dcterms:created>
  <dcterms:modified xsi:type="dcterms:W3CDTF">2017-07-19T13:29:00Z</dcterms:modified>
</cp:coreProperties>
</file>